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thumbnail" Target="docProps/thumbnail.wmf"/>
  <Relationship Id="rId3" Type="http://schemas.openxmlformats.org/package/2006/relationships/metadata/core-properties" Target="docProps/core.xml"/>
  <Relationship Id="rId4"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008E" w:rsidRPr="0010522C" w:rsidRDefault="001F008E" w:rsidP="001F008E">
      <w:pPr>
        <w:jc w:val="center"/>
        <w:rPr>
          <w:rFonts w:ascii="Times New Roman" w:eastAsia="方正大标宋简体" w:hAnsi="Times New Roman" w:cs="宋体"/>
          <w:b/>
          <w:color w:val="FF0000"/>
          <w:kern w:val="0"/>
          <w:sz w:val="54"/>
          <w:szCs w:val="54"/>
          <w:lang w:val="zh-CN"/>
        </w:rPr>
      </w:pPr>
      <w:r w:rsidRPr="0010522C">
        <w:rPr>
          <w:rFonts w:ascii="Times New Roman" w:eastAsia="方正大标宋简体" w:hAnsi="Times New Roman" w:cs="宋体" w:hint="eastAsia"/>
          <w:b/>
          <w:color w:val="FF0000"/>
          <w:kern w:val="0"/>
          <w:sz w:val="54"/>
          <w:szCs w:val="54"/>
          <w:lang w:val="zh-CN"/>
        </w:rPr>
        <w:t>教育部高校辅导员培训和研修基地</w:t>
      </w:r>
    </w:p>
    <w:p w:rsidR="001F008E" w:rsidRPr="0010522C" w:rsidRDefault="001F008E" w:rsidP="00215D4A">
      <w:pPr>
        <w:spacing w:beforeLines="100"/>
        <w:jc w:val="center"/>
        <w:rPr>
          <w:rFonts w:ascii="Times New Roman" w:eastAsia="楷体_GB2312" w:hAnsi="Times New Roman" w:cs="宋体"/>
          <w:b/>
          <w:color w:val="FF0000"/>
          <w:kern w:val="0"/>
          <w:sz w:val="40"/>
          <w:szCs w:val="44"/>
          <w:lang w:val="zh-CN"/>
        </w:rPr>
      </w:pPr>
      <w:r w:rsidRPr="0010522C">
        <w:rPr>
          <w:rFonts w:ascii="Times New Roman" w:eastAsia="楷体_GB2312" w:hAnsi="Times New Roman" w:cs="宋体" w:hint="eastAsia"/>
          <w:b/>
          <w:color w:val="FF0000"/>
          <w:kern w:val="0"/>
          <w:sz w:val="40"/>
          <w:szCs w:val="44"/>
          <w:lang w:val="zh-CN"/>
        </w:rPr>
        <w:t>（</w:t>
      </w:r>
      <w:r>
        <w:rPr>
          <w:rFonts w:ascii="Times New Roman" w:eastAsia="楷体_GB2312" w:hAnsi="Times New Roman" w:cs="宋体" w:hint="eastAsia"/>
          <w:b/>
          <w:color w:val="FF0000"/>
          <w:kern w:val="0"/>
          <w:sz w:val="40"/>
          <w:szCs w:val="44"/>
          <w:lang w:val="zh-CN"/>
        </w:rPr>
        <w:t>广西</w:t>
      </w:r>
      <w:r w:rsidRPr="0010522C">
        <w:rPr>
          <w:rFonts w:ascii="Times New Roman" w:eastAsia="楷体_GB2312" w:hAnsi="Times New Roman" w:cs="宋体" w:hint="eastAsia"/>
          <w:b/>
          <w:color w:val="FF0000"/>
          <w:kern w:val="0"/>
          <w:sz w:val="40"/>
          <w:szCs w:val="44"/>
          <w:lang w:val="zh-CN"/>
        </w:rPr>
        <w:t>师范大学）</w:t>
      </w:r>
    </w:p>
    <w:p w:rsidR="001F008E" w:rsidRPr="001F008E" w:rsidRDefault="00082C16" w:rsidP="001F008E">
      <w:pPr>
        <w:tabs>
          <w:tab w:val="left" w:pos="5235"/>
        </w:tabs>
        <w:jc w:val="left"/>
        <w:rPr>
          <w:rFonts w:ascii="黑体" w:eastAsia="黑体" w:hAnsi="黑体"/>
          <w:sz w:val="28"/>
          <w:szCs w:val="28"/>
        </w:rPr>
      </w:pPr>
      <w:r w:rsidRPr="00082C16">
        <w:rPr>
          <w:rFonts w:ascii="宋体" w:eastAsia="宋体" w:hAnsi="宋体" w:cs="宋体"/>
          <w:noProof/>
          <w:kern w:val="0"/>
          <w:sz w:val="24"/>
          <w:szCs w:val="24"/>
        </w:rPr>
        <w:pict>
          <v:shapetype id="_x0000_t202" coordsize="21600,21600" o:spt="202" path="m,l,21600r21600,l21600,xe">
            <v:stroke joinstyle="miter"/>
            <v:path gradientshapeok="t" o:connecttype="rect"/>
          </v:shapetype>
          <v:shape id="文本框 1" o:spid="_x0000_s1026" type="#_x0000_t202" style="position:absolute;margin-left:-17.25pt;margin-top:30.6pt;width:481.9pt;height:1.4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R97OgIAAFAEAAAOAAAAZHJzL2Uyb0RvYy54bWysVM2O0zAQviPxDpbvNE1pd7tR09XSpQhp&#10;+ZEWHsBxnMTC8RjbbVIeAN6AExfuPFefg7HTLRFcEKIHy5MZf/PNNzNdXfetInthnQSd03QypURo&#10;DqXUdU7fv9s+WVLiPNMlU6BFTg/C0ev140erzmRiBg2oUliCINplnclp473JksTxRrTMTcAIjc4K&#10;bMs8mrZOSss6RG9VMptOL5IObGkscOEcfr0dnHQd8atKcP+mqpzwROUUufl42ngW4UzWK5bVlplG&#10;8hMN9g8sWiY1Jj1D3TLPyM7KP6BayS04qPyEQ5tAVUkuYg1YTTr9rZr7hhkRa0FxnDnL5P4fLH+9&#10;f2uJLLF3lGjWYouOX78cv/04fv9M0iBPZ1yGUfcG43z/DPoQGkp15g74B0c0bBqma3FjLXSNYCXS&#10;iy+T0dMBxwWQonsFJeZhOw8RqK9sGwBRDYLo2KbDuTWi94Tjx4sU9XmKLo6+9PJyGVuXsOzhsbHO&#10;vxDQknDJqcXOR3C2v3Mey8DQh5BIHpQst1KpaNi62ChL9gynZLud4i9Ujk/cOExp0uX0ajFbDPWP&#10;fe7vIFrpcdyVbHO6DGlOAxhUe67LOIyeSTXcMb/SSCPIGJQbNPR90Z/aUkB5QEEtDGONa4iXBuwn&#10;Sjoc6Zy6jztmBSXqpcamXKXzediBaMwXlzM07NhTjD1Mc4TKqadkuG78sDc7Y2XdYKZhDDTcYCMr&#10;GUUOVAdWJ944tlHI04qFvRjbMerXH8H6JwAAAP//AwBQSwMEFAAGAAgAAAAhAElZIHPgAAAACQEA&#10;AA8AAABkcnMvZG93bnJldi54bWxMj8FOwzAMhu9IvENkJG5burYU1jWdENLExI1tB45p47XVGqdq&#10;sq3w9JgTO9r+9Pv7i/Vke3HB0XeOFCzmEQik2pmOGgWH/Wb2AsIHTUb3jlDBN3pYl/d3hc6Nu9In&#10;XnahERxCPtcK2hCGXEpft2i1n7sBiW9HN1odeBwbaUZ95XDbyziKMml1R/yh1QO+tVifdmerYLNN&#10;frCasucvefrYJzKN3rPtQanHh+l1BSLgFP5h+NNndSjZqXJnMl70CmZJ+sSogmwRg2BgGS8TEBUv&#10;0ghkWcjbBuUvAAAA//8DAFBLAQItABQABgAIAAAAIQC2gziS/gAAAOEBAAATAAAAAAAAAAAAAAAA&#10;AAAAAABbQ29udGVudF9UeXBlc10ueG1sUEsBAi0AFAAGAAgAAAAhADj9If/WAAAAlAEAAAsAAAAA&#10;AAAAAAAAAAAALwEAAF9yZWxzLy5yZWxzUEsBAi0AFAAGAAgAAAAhAJdZH3s6AgAAUAQAAA4AAAAA&#10;AAAAAAAAAAAALgIAAGRycy9lMm9Eb2MueG1sUEsBAi0AFAAGAAgAAAAhAElZIHPgAAAACQEAAA8A&#10;AAAAAAAAAAAAAAAAlAQAAGRycy9kb3ducmV2LnhtbFBLBQYAAAAABAAEAPMAAAChBQAAAAA=&#10;" fillcolor="red" strokecolor="red">
            <v:textbox>
              <w:txbxContent>
                <w:p w:rsidR="001F008E" w:rsidRDefault="001F008E" w:rsidP="001F008E">
                  <w:pPr>
                    <w:jc w:val="center"/>
                  </w:pPr>
                </w:p>
              </w:txbxContent>
            </v:textbox>
          </v:shape>
        </w:pict>
      </w:r>
      <w:r w:rsidR="001F008E">
        <w:rPr>
          <w:rFonts w:ascii="黑体" w:eastAsia="黑体" w:hAnsi="黑体"/>
          <w:sz w:val="28"/>
          <w:szCs w:val="28"/>
        </w:rPr>
        <w:tab/>
      </w:r>
      <w:bookmarkStart w:id="0" w:name="_GoBack"/>
      <w:bookmarkEnd w:id="0"/>
    </w:p>
    <w:p w:rsidR="00436891" w:rsidRPr="00436891" w:rsidRDefault="00436891" w:rsidP="00436891">
      <w:pPr>
        <w:jc w:val="center"/>
        <w:rPr>
          <w:rFonts w:ascii="黑体" w:eastAsia="黑体" w:hAnsi="黑体"/>
          <w:sz w:val="32"/>
          <w:szCs w:val="32"/>
        </w:rPr>
      </w:pPr>
      <w:r w:rsidRPr="00436891">
        <w:rPr>
          <w:rFonts w:ascii="黑体" w:eastAsia="黑体" w:hAnsi="黑体"/>
          <w:sz w:val="32"/>
          <w:szCs w:val="32"/>
        </w:rPr>
        <w:t>关于举办第61期全国高校辅导员骨干培训班的通知</w:t>
      </w:r>
    </w:p>
    <w:p w:rsidR="00436891" w:rsidRPr="00436891" w:rsidRDefault="00436891" w:rsidP="00436891">
      <w:pPr>
        <w:rPr>
          <w:rFonts w:ascii="黑体" w:eastAsia="黑体" w:hAnsi="黑体"/>
          <w:sz w:val="28"/>
          <w:szCs w:val="28"/>
        </w:rPr>
      </w:pPr>
      <w:r w:rsidRPr="00436891">
        <w:rPr>
          <w:rFonts w:ascii="宋体" w:eastAsia="宋体" w:hAnsi="宋体" w:cs="宋体" w:hint="eastAsia"/>
          <w:sz w:val="28"/>
          <w:szCs w:val="28"/>
        </w:rPr>
        <w:t> </w:t>
      </w:r>
    </w:p>
    <w:p w:rsidR="00436891" w:rsidRPr="00436891" w:rsidRDefault="00436891" w:rsidP="00436891">
      <w:pPr>
        <w:rPr>
          <w:rFonts w:ascii="黑体" w:eastAsia="黑体" w:hAnsi="黑体"/>
          <w:sz w:val="28"/>
          <w:szCs w:val="28"/>
        </w:rPr>
      </w:pPr>
      <w:r w:rsidRPr="00436891">
        <w:rPr>
          <w:rFonts w:ascii="黑体" w:eastAsia="黑体" w:hAnsi="黑体"/>
          <w:sz w:val="28"/>
          <w:szCs w:val="28"/>
        </w:rPr>
        <w:t>各有关省、自治区、直辖市教育厅(教委)，部属各高等学校：</w:t>
      </w:r>
    </w:p>
    <w:p w:rsidR="00436891" w:rsidRPr="00436891" w:rsidRDefault="00436891" w:rsidP="00436891">
      <w:pPr>
        <w:rPr>
          <w:rFonts w:ascii="黑体" w:eastAsia="黑体" w:hAnsi="黑体"/>
          <w:sz w:val="28"/>
          <w:szCs w:val="28"/>
        </w:rPr>
      </w:pPr>
      <w:r w:rsidRPr="00436891">
        <w:rPr>
          <w:rFonts w:ascii="宋体" w:eastAsia="宋体" w:hAnsi="宋体" w:cs="宋体" w:hint="eastAsia"/>
          <w:sz w:val="28"/>
          <w:szCs w:val="28"/>
        </w:rPr>
        <w:t>    </w:t>
      </w:r>
      <w:r w:rsidRPr="00436891">
        <w:rPr>
          <w:rFonts w:ascii="黑体" w:eastAsia="黑体" w:hAnsi="黑体"/>
          <w:sz w:val="28"/>
          <w:szCs w:val="28"/>
        </w:rPr>
        <w:t>为贯彻实施《普通高等学校辅导员培训规划(2013-2017年)》，进一步加强高校学生思想政治教育工作队伍培养培训工作，提升辅导员研究能力，受教育部思想政治工作司委托，定于2013年10月底11月初在广西桂林举办第61期全国高校辅导员骨干培训班暨高校辅导员科研能力提升高级研修班。本期培训班由教育部高校辅导员培训和研修基地（广西师范大学）承办。现将有关事项通知如下：</w:t>
      </w:r>
    </w:p>
    <w:p w:rsidR="00436891" w:rsidRPr="00436891" w:rsidRDefault="00436891" w:rsidP="00436891">
      <w:pPr>
        <w:rPr>
          <w:rFonts w:ascii="黑体" w:eastAsia="黑体" w:hAnsi="黑体"/>
          <w:sz w:val="28"/>
          <w:szCs w:val="28"/>
        </w:rPr>
      </w:pPr>
      <w:r w:rsidRPr="00436891">
        <w:rPr>
          <w:rFonts w:ascii="宋体" w:eastAsia="宋体" w:hAnsi="宋体" w:cs="宋体" w:hint="eastAsia"/>
          <w:sz w:val="28"/>
          <w:szCs w:val="28"/>
        </w:rPr>
        <w:t>   </w:t>
      </w:r>
      <w:r w:rsidRPr="00436891">
        <w:rPr>
          <w:rFonts w:ascii="黑体" w:eastAsia="黑体" w:hAnsi="黑体"/>
          <w:sz w:val="28"/>
          <w:szCs w:val="28"/>
        </w:rPr>
        <w:t>一、培训时间与地点</w:t>
      </w:r>
    </w:p>
    <w:p w:rsidR="00436891" w:rsidRPr="00436891" w:rsidRDefault="00436891" w:rsidP="00436891">
      <w:pPr>
        <w:rPr>
          <w:rFonts w:ascii="黑体" w:eastAsia="黑体" w:hAnsi="黑体"/>
          <w:sz w:val="28"/>
          <w:szCs w:val="28"/>
        </w:rPr>
      </w:pPr>
      <w:r w:rsidRPr="00436891">
        <w:rPr>
          <w:rFonts w:ascii="宋体" w:eastAsia="宋体" w:hAnsi="宋体" w:cs="宋体" w:hint="eastAsia"/>
          <w:sz w:val="28"/>
          <w:szCs w:val="28"/>
        </w:rPr>
        <w:t>   </w:t>
      </w:r>
      <w:r w:rsidRPr="00436891">
        <w:rPr>
          <w:rFonts w:ascii="黑体" w:eastAsia="黑体" w:hAnsi="黑体"/>
          <w:sz w:val="28"/>
          <w:szCs w:val="28"/>
        </w:rPr>
        <w:t>时间：2013年10月30-11月2日。10月30日报到，11月2日下午结业典礼后离会。</w:t>
      </w:r>
    </w:p>
    <w:p w:rsidR="00436891" w:rsidRPr="00436891" w:rsidRDefault="00436891" w:rsidP="00436891">
      <w:pPr>
        <w:rPr>
          <w:rFonts w:ascii="黑体" w:eastAsia="黑体" w:hAnsi="黑体"/>
          <w:sz w:val="28"/>
          <w:szCs w:val="28"/>
        </w:rPr>
      </w:pPr>
      <w:r w:rsidRPr="00436891">
        <w:rPr>
          <w:rFonts w:ascii="宋体" w:eastAsia="宋体" w:hAnsi="宋体" w:cs="宋体" w:hint="eastAsia"/>
          <w:sz w:val="28"/>
          <w:szCs w:val="28"/>
        </w:rPr>
        <w:t>   </w:t>
      </w:r>
      <w:r w:rsidRPr="00436891">
        <w:rPr>
          <w:rFonts w:ascii="黑体" w:eastAsia="黑体" w:hAnsi="黑体"/>
          <w:sz w:val="28"/>
          <w:szCs w:val="28"/>
        </w:rPr>
        <w:t>地点：广西师范大学育才校区（桂林市七星区育才路15号）</w:t>
      </w:r>
    </w:p>
    <w:p w:rsidR="00436891" w:rsidRPr="00436891" w:rsidRDefault="00436891" w:rsidP="00436891">
      <w:pPr>
        <w:rPr>
          <w:rFonts w:ascii="黑体" w:eastAsia="黑体" w:hAnsi="黑体"/>
          <w:sz w:val="28"/>
          <w:szCs w:val="28"/>
        </w:rPr>
      </w:pPr>
      <w:r w:rsidRPr="00436891">
        <w:rPr>
          <w:rFonts w:ascii="宋体" w:eastAsia="宋体" w:hAnsi="宋体" w:cs="宋体" w:hint="eastAsia"/>
          <w:sz w:val="28"/>
          <w:szCs w:val="28"/>
        </w:rPr>
        <w:t>   </w:t>
      </w:r>
      <w:r w:rsidRPr="00436891">
        <w:rPr>
          <w:rFonts w:ascii="黑体" w:eastAsia="黑体" w:hAnsi="黑体"/>
          <w:sz w:val="28"/>
          <w:szCs w:val="28"/>
        </w:rPr>
        <w:t>二、参加人员</w:t>
      </w:r>
    </w:p>
    <w:p w:rsidR="00436891" w:rsidRPr="00436891" w:rsidRDefault="00436891" w:rsidP="00436891">
      <w:pPr>
        <w:rPr>
          <w:rFonts w:ascii="黑体" w:eastAsia="黑体" w:hAnsi="黑体"/>
          <w:sz w:val="28"/>
          <w:szCs w:val="28"/>
        </w:rPr>
      </w:pPr>
      <w:r w:rsidRPr="00436891">
        <w:rPr>
          <w:rFonts w:ascii="宋体" w:eastAsia="宋体" w:hAnsi="宋体" w:cs="宋体" w:hint="eastAsia"/>
          <w:sz w:val="28"/>
          <w:szCs w:val="28"/>
        </w:rPr>
        <w:t>   </w:t>
      </w:r>
      <w:r w:rsidRPr="00436891">
        <w:rPr>
          <w:rFonts w:ascii="黑体" w:eastAsia="黑体" w:hAnsi="黑体"/>
          <w:sz w:val="28"/>
          <w:szCs w:val="28"/>
        </w:rPr>
        <w:t>部属高校(共75所)各推荐具有3年以上工作经验优秀辅导员1人，各相关省级教育工作部门按附件1分配名额推荐具有3年以上工作经验的省属高校优秀辅导员。</w:t>
      </w:r>
    </w:p>
    <w:p w:rsidR="00436891" w:rsidRPr="00436891" w:rsidRDefault="00436891" w:rsidP="00436891">
      <w:pPr>
        <w:rPr>
          <w:rFonts w:ascii="黑体" w:eastAsia="黑体" w:hAnsi="黑体"/>
          <w:sz w:val="28"/>
          <w:szCs w:val="28"/>
        </w:rPr>
      </w:pPr>
      <w:r>
        <w:rPr>
          <w:rFonts w:ascii="宋体" w:eastAsia="宋体" w:hAnsi="宋体" w:cs="宋体" w:hint="eastAsia"/>
          <w:sz w:val="28"/>
          <w:szCs w:val="28"/>
        </w:rPr>
        <w:t>  </w:t>
      </w:r>
      <w:r w:rsidRPr="00436891">
        <w:rPr>
          <w:rFonts w:ascii="宋体" w:eastAsia="宋体" w:hAnsi="宋体" w:cs="宋体" w:hint="eastAsia"/>
          <w:sz w:val="28"/>
          <w:szCs w:val="28"/>
        </w:rPr>
        <w:t> </w:t>
      </w:r>
      <w:r w:rsidRPr="00436891">
        <w:rPr>
          <w:rFonts w:ascii="黑体" w:eastAsia="黑体" w:hAnsi="黑体"/>
          <w:sz w:val="28"/>
          <w:szCs w:val="28"/>
        </w:rPr>
        <w:t>三、报名事宜</w:t>
      </w:r>
    </w:p>
    <w:p w:rsidR="00436891" w:rsidRPr="00436891" w:rsidRDefault="00436891" w:rsidP="00436891">
      <w:pPr>
        <w:rPr>
          <w:rFonts w:ascii="黑体" w:eastAsia="黑体" w:hAnsi="黑体"/>
          <w:sz w:val="28"/>
          <w:szCs w:val="28"/>
        </w:rPr>
      </w:pPr>
      <w:r w:rsidRPr="00436891">
        <w:rPr>
          <w:rFonts w:ascii="宋体" w:eastAsia="宋体" w:hAnsi="宋体" w:cs="宋体" w:hint="eastAsia"/>
          <w:sz w:val="28"/>
          <w:szCs w:val="28"/>
        </w:rPr>
        <w:t>   </w:t>
      </w:r>
      <w:r w:rsidRPr="00436891">
        <w:rPr>
          <w:rFonts w:ascii="黑体" w:eastAsia="黑体" w:hAnsi="黑体"/>
          <w:sz w:val="28"/>
          <w:szCs w:val="28"/>
        </w:rPr>
        <w:t>请相关省（区、市）教育工作部门与各部属高校认真组织参训学员填写</w:t>
      </w:r>
      <w:r w:rsidRPr="00436891">
        <w:rPr>
          <w:rFonts w:ascii="黑体" w:eastAsia="黑体" w:hAnsi="黑体"/>
          <w:sz w:val="28"/>
          <w:szCs w:val="28"/>
        </w:rPr>
        <w:lastRenderedPageBreak/>
        <w:t>第61期全国高校辅导员骨干培训班学员报名登记表，汇总参加培训的</w:t>
      </w:r>
      <w:r w:rsidRPr="005F6111">
        <w:rPr>
          <w:rFonts w:ascii="黑体" w:eastAsia="黑体" w:hAnsi="黑体"/>
          <w:sz w:val="28"/>
          <w:szCs w:val="28"/>
        </w:rPr>
        <w:t>学员名单，并发送至张亚静老师邮箱（报名表见附件2，可在辅导员</w:t>
      </w:r>
      <w:proofErr w:type="gramStart"/>
      <w:r w:rsidRPr="005F6111">
        <w:rPr>
          <w:rFonts w:ascii="黑体" w:eastAsia="黑体" w:hAnsi="黑体"/>
          <w:sz w:val="28"/>
          <w:szCs w:val="28"/>
        </w:rPr>
        <w:t>基地博客</w:t>
      </w:r>
      <w:proofErr w:type="gramEnd"/>
      <w:r w:rsidR="00082C16" w:rsidRPr="005F6111">
        <w:rPr>
          <w:rFonts w:ascii="黑体" w:eastAsia="黑体" w:hAnsi="黑体" w:hint="eastAsia"/>
          <w:sz w:val="28"/>
          <w:szCs w:val="28"/>
        </w:rPr>
        <w:fldChar w:fldCharType="begin"/>
      </w:r>
      <w:r w:rsidRPr="005F6111">
        <w:rPr>
          <w:rFonts w:ascii="黑体" w:eastAsia="黑体" w:hAnsi="黑体" w:hint="eastAsia"/>
          <w:sz w:val="28"/>
          <w:szCs w:val="28"/>
        </w:rPr>
        <w:instrText xml:space="preserve"> HYPERLINK "http://blog.sina.com.cn/u/3109006691" </w:instrText>
      </w:r>
      <w:r w:rsidR="00082C16" w:rsidRPr="005F6111">
        <w:rPr>
          <w:rFonts w:ascii="黑体" w:eastAsia="黑体" w:hAnsi="黑体" w:hint="eastAsia"/>
          <w:sz w:val="28"/>
          <w:szCs w:val="28"/>
        </w:rPr>
        <w:fldChar w:fldCharType="separate"/>
      </w:r>
      <w:r w:rsidRPr="005F6111">
        <w:rPr>
          <w:rFonts w:ascii="黑体" w:eastAsia="黑体" w:hAnsi="黑体"/>
          <w:sz w:val="28"/>
          <w:szCs w:val="28"/>
        </w:rPr>
        <w:t>http://blog.sina.com.cn/u/3109006691</w:t>
      </w:r>
      <w:r w:rsidR="00082C16" w:rsidRPr="005F6111">
        <w:rPr>
          <w:rFonts w:ascii="黑体" w:eastAsia="黑体" w:hAnsi="黑体" w:hint="eastAsia"/>
          <w:sz w:val="28"/>
          <w:szCs w:val="28"/>
        </w:rPr>
        <w:fldChar w:fldCharType="end"/>
      </w:r>
      <w:r w:rsidRPr="00436891">
        <w:rPr>
          <w:rFonts w:ascii="黑体" w:eastAsia="黑体" w:hAnsi="黑体"/>
          <w:sz w:val="28"/>
          <w:szCs w:val="28"/>
        </w:rPr>
        <w:t>下载）。请参加培训的学员将加盖学校</w:t>
      </w:r>
      <w:proofErr w:type="gramStart"/>
      <w:r w:rsidRPr="00436891">
        <w:rPr>
          <w:rFonts w:ascii="黑体" w:eastAsia="黑体" w:hAnsi="黑体"/>
          <w:sz w:val="28"/>
          <w:szCs w:val="28"/>
        </w:rPr>
        <w:t>研</w:t>
      </w:r>
      <w:proofErr w:type="gramEnd"/>
      <w:r w:rsidRPr="00436891">
        <w:rPr>
          <w:rFonts w:ascii="黑体" w:eastAsia="黑体" w:hAnsi="黑体"/>
          <w:sz w:val="28"/>
          <w:szCs w:val="28"/>
        </w:rPr>
        <w:t>工或学工公章的登记表于2013年10月18日（周五）17点前传真至教育部高校辅导员培训和研修基地（广西师范大学）办公室，同时发送报名表电子版，邮件标题为：高校+学员姓名+第61期全国高校辅导员骨干培训班报名表，逾期不报名者视为自动放弃。</w:t>
      </w:r>
    </w:p>
    <w:p w:rsidR="00436891" w:rsidRDefault="00436891" w:rsidP="00436891">
      <w:pPr>
        <w:ind w:firstLineChars="200" w:firstLine="560"/>
        <w:rPr>
          <w:rFonts w:ascii="黑体" w:eastAsia="黑体" w:hAnsi="黑体"/>
          <w:sz w:val="28"/>
          <w:szCs w:val="28"/>
        </w:rPr>
      </w:pPr>
      <w:r w:rsidRPr="00436891">
        <w:rPr>
          <w:rFonts w:ascii="黑体" w:eastAsia="黑体" w:hAnsi="黑体"/>
          <w:sz w:val="28"/>
          <w:szCs w:val="28"/>
        </w:rPr>
        <w:t>联系人：张亚静</w:t>
      </w:r>
    </w:p>
    <w:p w:rsidR="00436891" w:rsidRPr="00436891" w:rsidRDefault="00436891" w:rsidP="00436891">
      <w:pPr>
        <w:ind w:firstLineChars="200" w:firstLine="560"/>
        <w:rPr>
          <w:rFonts w:ascii="黑体" w:eastAsia="黑体" w:hAnsi="黑体"/>
          <w:sz w:val="28"/>
          <w:szCs w:val="28"/>
        </w:rPr>
      </w:pPr>
      <w:r>
        <w:rPr>
          <w:rFonts w:ascii="黑体" w:eastAsia="黑体" w:hAnsi="黑体" w:hint="eastAsia"/>
          <w:sz w:val="28"/>
          <w:szCs w:val="28"/>
        </w:rPr>
        <w:t>联系方式：</w:t>
      </w:r>
      <w:r w:rsidRPr="00436891">
        <w:rPr>
          <w:rFonts w:ascii="黑体" w:eastAsia="黑体" w:hAnsi="黑体"/>
          <w:sz w:val="28"/>
          <w:szCs w:val="28"/>
        </w:rPr>
        <w:t>0773-5833132，18677325162</w:t>
      </w:r>
    </w:p>
    <w:p w:rsidR="00436891" w:rsidRPr="00436891" w:rsidRDefault="00436891" w:rsidP="00436891">
      <w:pPr>
        <w:rPr>
          <w:rFonts w:ascii="黑体" w:eastAsia="黑体" w:hAnsi="黑体"/>
          <w:sz w:val="28"/>
          <w:szCs w:val="28"/>
        </w:rPr>
      </w:pPr>
      <w:r>
        <w:rPr>
          <w:rFonts w:ascii="宋体" w:eastAsia="宋体" w:hAnsi="宋体" w:cs="宋体" w:hint="eastAsia"/>
          <w:sz w:val="28"/>
          <w:szCs w:val="28"/>
        </w:rPr>
        <w:t>  </w:t>
      </w:r>
      <w:r w:rsidRPr="00436891">
        <w:rPr>
          <w:rFonts w:ascii="黑体" w:eastAsia="黑体" w:hAnsi="黑体"/>
          <w:sz w:val="28"/>
          <w:szCs w:val="28"/>
        </w:rPr>
        <w:t>传</w:t>
      </w:r>
      <w:r w:rsidRPr="00436891">
        <w:rPr>
          <w:rFonts w:ascii="宋体" w:eastAsia="宋体" w:hAnsi="宋体" w:cs="宋体" w:hint="eastAsia"/>
          <w:sz w:val="28"/>
          <w:szCs w:val="28"/>
        </w:rPr>
        <w:t>  </w:t>
      </w:r>
      <w:r w:rsidRPr="00436891">
        <w:rPr>
          <w:rFonts w:ascii="黑体" w:eastAsia="黑体" w:hAnsi="黑体"/>
          <w:sz w:val="28"/>
          <w:szCs w:val="28"/>
        </w:rPr>
        <w:t>真：0773-5846411</w:t>
      </w:r>
    </w:p>
    <w:p w:rsidR="00436891" w:rsidRPr="00436891" w:rsidRDefault="00436891" w:rsidP="00436891">
      <w:pPr>
        <w:rPr>
          <w:rFonts w:ascii="黑体" w:eastAsia="黑体" w:hAnsi="黑体"/>
          <w:sz w:val="28"/>
          <w:szCs w:val="28"/>
        </w:rPr>
      </w:pPr>
      <w:r>
        <w:rPr>
          <w:rFonts w:ascii="宋体" w:eastAsia="宋体" w:hAnsi="宋体" w:cs="宋体" w:hint="eastAsia"/>
          <w:sz w:val="28"/>
          <w:szCs w:val="28"/>
        </w:rPr>
        <w:t>  </w:t>
      </w:r>
      <w:r w:rsidRPr="00436891">
        <w:rPr>
          <w:rFonts w:ascii="黑体" w:eastAsia="黑体" w:hAnsi="黑体"/>
          <w:sz w:val="28"/>
          <w:szCs w:val="28"/>
        </w:rPr>
        <w:t xml:space="preserve">邮 </w:t>
      </w:r>
      <w:r w:rsidRPr="00436891">
        <w:rPr>
          <w:rFonts w:ascii="宋体" w:eastAsia="宋体" w:hAnsi="宋体" w:cs="宋体" w:hint="eastAsia"/>
          <w:sz w:val="28"/>
          <w:szCs w:val="28"/>
        </w:rPr>
        <w:t> </w:t>
      </w:r>
      <w:r w:rsidRPr="00436891">
        <w:rPr>
          <w:rFonts w:ascii="黑体" w:eastAsia="黑体" w:hAnsi="黑体"/>
          <w:sz w:val="28"/>
          <w:szCs w:val="28"/>
        </w:rPr>
        <w:t>箱：zhangyajing2002@163.com</w:t>
      </w:r>
    </w:p>
    <w:p w:rsidR="00436891" w:rsidRPr="00436891" w:rsidRDefault="00436891" w:rsidP="00436891">
      <w:pPr>
        <w:rPr>
          <w:rFonts w:ascii="黑体" w:eastAsia="黑体" w:hAnsi="黑体"/>
          <w:sz w:val="28"/>
          <w:szCs w:val="28"/>
        </w:rPr>
      </w:pPr>
      <w:r>
        <w:rPr>
          <w:rFonts w:ascii="宋体" w:eastAsia="宋体" w:hAnsi="宋体" w:cs="宋体" w:hint="eastAsia"/>
          <w:sz w:val="28"/>
          <w:szCs w:val="28"/>
        </w:rPr>
        <w:t>  </w:t>
      </w:r>
      <w:r w:rsidRPr="00436891">
        <w:rPr>
          <w:rFonts w:ascii="黑体" w:eastAsia="黑体" w:hAnsi="黑体"/>
          <w:sz w:val="28"/>
          <w:szCs w:val="28"/>
        </w:rPr>
        <w:t>四、报到事宜</w:t>
      </w:r>
    </w:p>
    <w:p w:rsidR="00436891" w:rsidRPr="00436891" w:rsidRDefault="00436891" w:rsidP="00436891">
      <w:pPr>
        <w:rPr>
          <w:rFonts w:ascii="黑体" w:eastAsia="黑体" w:hAnsi="黑体"/>
          <w:sz w:val="28"/>
          <w:szCs w:val="28"/>
        </w:rPr>
      </w:pPr>
      <w:r>
        <w:rPr>
          <w:rFonts w:ascii="宋体" w:eastAsia="宋体" w:hAnsi="宋体" w:cs="宋体" w:hint="eastAsia"/>
          <w:sz w:val="28"/>
          <w:szCs w:val="28"/>
        </w:rPr>
        <w:t>  </w:t>
      </w:r>
      <w:r w:rsidRPr="00436891">
        <w:rPr>
          <w:rFonts w:ascii="黑体" w:eastAsia="黑体" w:hAnsi="黑体"/>
          <w:sz w:val="28"/>
          <w:szCs w:val="28"/>
        </w:rPr>
        <w:t>1. 报到地点：广西师范大学育才校区国际教育交流中心（中心前台电话：0773-5826507，0773-5826508），报到时间：10月30日9：00-18：00。</w:t>
      </w:r>
    </w:p>
    <w:p w:rsidR="00436891" w:rsidRPr="00436891" w:rsidRDefault="00436891" w:rsidP="00436891">
      <w:pPr>
        <w:rPr>
          <w:rFonts w:ascii="黑体" w:eastAsia="黑体" w:hAnsi="黑体"/>
          <w:sz w:val="28"/>
          <w:szCs w:val="28"/>
        </w:rPr>
      </w:pPr>
      <w:r>
        <w:rPr>
          <w:rFonts w:ascii="宋体" w:eastAsia="宋体" w:hAnsi="宋体" w:cs="宋体" w:hint="eastAsia"/>
          <w:sz w:val="28"/>
          <w:szCs w:val="28"/>
        </w:rPr>
        <w:t>  </w:t>
      </w:r>
      <w:r w:rsidRPr="00436891">
        <w:rPr>
          <w:rFonts w:ascii="黑体" w:eastAsia="黑体" w:hAnsi="黑体"/>
          <w:sz w:val="28"/>
          <w:szCs w:val="28"/>
        </w:rPr>
        <w:t>2. 乘车路线：</w:t>
      </w:r>
    </w:p>
    <w:p w:rsidR="00436891" w:rsidRPr="00436891" w:rsidRDefault="00436891" w:rsidP="00436891">
      <w:pPr>
        <w:rPr>
          <w:rFonts w:ascii="黑体" w:eastAsia="黑体" w:hAnsi="黑体"/>
          <w:sz w:val="28"/>
          <w:szCs w:val="28"/>
        </w:rPr>
      </w:pPr>
      <w:r>
        <w:rPr>
          <w:rFonts w:ascii="宋体" w:eastAsia="宋体" w:hAnsi="宋体" w:cs="宋体" w:hint="eastAsia"/>
          <w:sz w:val="28"/>
          <w:szCs w:val="28"/>
        </w:rPr>
        <w:t>  </w:t>
      </w:r>
      <w:r w:rsidRPr="00436891">
        <w:rPr>
          <w:rFonts w:ascii="黑体" w:eastAsia="黑体" w:hAnsi="黑体"/>
          <w:sz w:val="28"/>
          <w:szCs w:val="28"/>
        </w:rPr>
        <w:t>路线</w:t>
      </w:r>
      <w:proofErr w:type="gramStart"/>
      <w:r w:rsidRPr="00436891">
        <w:rPr>
          <w:rFonts w:ascii="黑体" w:eastAsia="黑体" w:hAnsi="黑体"/>
          <w:sz w:val="28"/>
          <w:szCs w:val="28"/>
        </w:rPr>
        <w:t>一</w:t>
      </w:r>
      <w:proofErr w:type="gramEnd"/>
      <w:r w:rsidRPr="00436891">
        <w:rPr>
          <w:rFonts w:ascii="黑体" w:eastAsia="黑体" w:hAnsi="黑体"/>
          <w:sz w:val="28"/>
          <w:szCs w:val="28"/>
        </w:rPr>
        <w:t>：桂林两江机场</w:t>
      </w:r>
    </w:p>
    <w:p w:rsidR="00436891" w:rsidRPr="00436891" w:rsidRDefault="00436891" w:rsidP="00436891">
      <w:pPr>
        <w:rPr>
          <w:rFonts w:ascii="黑体" w:eastAsia="黑体" w:hAnsi="黑体"/>
          <w:sz w:val="28"/>
          <w:szCs w:val="28"/>
        </w:rPr>
      </w:pPr>
      <w:r>
        <w:rPr>
          <w:rFonts w:ascii="宋体" w:eastAsia="宋体" w:hAnsi="宋体" w:cs="宋体" w:hint="eastAsia"/>
          <w:sz w:val="28"/>
          <w:szCs w:val="28"/>
        </w:rPr>
        <w:t>  </w:t>
      </w:r>
      <w:r w:rsidRPr="00436891">
        <w:rPr>
          <w:rFonts w:ascii="黑体" w:eastAsia="黑体" w:hAnsi="黑体"/>
          <w:sz w:val="28"/>
          <w:szCs w:val="28"/>
        </w:rPr>
        <w:t>（1）乘出租车至广西师范大学育才校区国际教育交流中心（约45分钟，出租车费约100元）。</w:t>
      </w:r>
    </w:p>
    <w:p w:rsidR="00436891" w:rsidRPr="00436891" w:rsidRDefault="00436891" w:rsidP="00436891">
      <w:pPr>
        <w:rPr>
          <w:rFonts w:ascii="黑体" w:eastAsia="黑体" w:hAnsi="黑体"/>
          <w:sz w:val="28"/>
          <w:szCs w:val="28"/>
        </w:rPr>
      </w:pPr>
      <w:r>
        <w:rPr>
          <w:rFonts w:ascii="宋体" w:eastAsia="宋体" w:hAnsi="宋体" w:cs="宋体" w:hint="eastAsia"/>
          <w:sz w:val="28"/>
          <w:szCs w:val="28"/>
        </w:rPr>
        <w:t>  </w:t>
      </w:r>
      <w:r w:rsidRPr="00436891">
        <w:rPr>
          <w:rFonts w:ascii="黑体" w:eastAsia="黑体" w:hAnsi="黑体"/>
          <w:sz w:val="28"/>
          <w:szCs w:val="28"/>
        </w:rPr>
        <w:t>（2）乘机场民航大巴至民航大厦下车（大巴车 6:30-21:00，每30分钟一班，票价20元/人），转乘出租车至广西师范大学育才校区国际教育交流中心（约15分钟，出租车费约15元）。</w:t>
      </w:r>
    </w:p>
    <w:p w:rsidR="00436891" w:rsidRPr="00436891" w:rsidRDefault="00436891" w:rsidP="00436891">
      <w:pPr>
        <w:rPr>
          <w:rFonts w:ascii="黑体" w:eastAsia="黑体" w:hAnsi="黑体"/>
          <w:sz w:val="28"/>
          <w:szCs w:val="28"/>
        </w:rPr>
      </w:pPr>
      <w:r>
        <w:rPr>
          <w:rFonts w:ascii="宋体" w:eastAsia="宋体" w:hAnsi="宋体" w:cs="宋体" w:hint="eastAsia"/>
          <w:sz w:val="28"/>
          <w:szCs w:val="28"/>
        </w:rPr>
        <w:t>  </w:t>
      </w:r>
      <w:r w:rsidRPr="00436891">
        <w:rPr>
          <w:rFonts w:ascii="黑体" w:eastAsia="黑体" w:hAnsi="黑体"/>
          <w:sz w:val="28"/>
          <w:szCs w:val="28"/>
        </w:rPr>
        <w:t>路线二：桂林火车站（北站、南站下车均可）</w:t>
      </w:r>
    </w:p>
    <w:p w:rsidR="00436891" w:rsidRPr="00436891" w:rsidRDefault="00436891" w:rsidP="00436891">
      <w:pPr>
        <w:rPr>
          <w:rFonts w:ascii="黑体" w:eastAsia="黑体" w:hAnsi="黑体"/>
          <w:sz w:val="28"/>
          <w:szCs w:val="28"/>
        </w:rPr>
      </w:pPr>
      <w:r>
        <w:rPr>
          <w:rFonts w:ascii="宋体" w:eastAsia="宋体" w:hAnsi="宋体" w:cs="宋体" w:hint="eastAsia"/>
          <w:sz w:val="28"/>
          <w:szCs w:val="28"/>
        </w:rPr>
        <w:t>  </w:t>
      </w:r>
      <w:r w:rsidRPr="00436891">
        <w:rPr>
          <w:rFonts w:ascii="黑体" w:eastAsia="黑体" w:hAnsi="黑体"/>
          <w:sz w:val="28"/>
          <w:szCs w:val="28"/>
        </w:rPr>
        <w:t>乘出租车至广西师范大学育才校区国际教育交流中心（车费约15元）。</w:t>
      </w:r>
    </w:p>
    <w:p w:rsidR="00436891" w:rsidRPr="00436891" w:rsidRDefault="00436891" w:rsidP="00436891">
      <w:pPr>
        <w:rPr>
          <w:rFonts w:ascii="黑体" w:eastAsia="黑体" w:hAnsi="黑体"/>
          <w:sz w:val="28"/>
          <w:szCs w:val="28"/>
        </w:rPr>
      </w:pPr>
      <w:r>
        <w:rPr>
          <w:rFonts w:ascii="宋体" w:eastAsia="宋体" w:hAnsi="宋体" w:cs="宋体" w:hint="eastAsia"/>
          <w:sz w:val="28"/>
          <w:szCs w:val="28"/>
        </w:rPr>
        <w:t> </w:t>
      </w:r>
      <w:r w:rsidRPr="00436891">
        <w:rPr>
          <w:rFonts w:ascii="宋体" w:eastAsia="宋体" w:hAnsi="宋体" w:cs="宋体" w:hint="eastAsia"/>
          <w:sz w:val="28"/>
          <w:szCs w:val="28"/>
        </w:rPr>
        <w:t> </w:t>
      </w:r>
      <w:r w:rsidRPr="00436891">
        <w:rPr>
          <w:rFonts w:ascii="黑体" w:eastAsia="黑体" w:hAnsi="黑体"/>
          <w:sz w:val="28"/>
          <w:szCs w:val="28"/>
        </w:rPr>
        <w:t>路线三：桂林汽车站</w:t>
      </w:r>
    </w:p>
    <w:p w:rsidR="00436891" w:rsidRPr="00436891" w:rsidRDefault="00436891" w:rsidP="00436891">
      <w:pPr>
        <w:rPr>
          <w:rFonts w:ascii="黑体" w:eastAsia="黑体" w:hAnsi="黑体"/>
          <w:sz w:val="28"/>
          <w:szCs w:val="28"/>
        </w:rPr>
      </w:pPr>
      <w:r>
        <w:rPr>
          <w:rFonts w:ascii="宋体" w:eastAsia="宋体" w:hAnsi="宋体" w:cs="宋体" w:hint="eastAsia"/>
          <w:sz w:val="28"/>
          <w:szCs w:val="28"/>
        </w:rPr>
        <w:t>  </w:t>
      </w:r>
      <w:r w:rsidRPr="00436891">
        <w:rPr>
          <w:rFonts w:ascii="黑体" w:eastAsia="黑体" w:hAnsi="黑体"/>
          <w:sz w:val="28"/>
          <w:szCs w:val="28"/>
        </w:rPr>
        <w:t>乘出租车至广西师范大学育才校区国际教育交流中心（车费约15元）。</w:t>
      </w:r>
    </w:p>
    <w:p w:rsidR="00436891" w:rsidRPr="00436891" w:rsidRDefault="00436891" w:rsidP="00436891">
      <w:pPr>
        <w:rPr>
          <w:rFonts w:ascii="黑体" w:eastAsia="黑体" w:hAnsi="黑体"/>
          <w:sz w:val="28"/>
          <w:szCs w:val="28"/>
        </w:rPr>
      </w:pPr>
      <w:r>
        <w:rPr>
          <w:rFonts w:ascii="宋体" w:eastAsia="宋体" w:hAnsi="宋体" w:cs="宋体" w:hint="eastAsia"/>
          <w:sz w:val="28"/>
          <w:szCs w:val="28"/>
        </w:rPr>
        <w:t>  </w:t>
      </w:r>
      <w:r w:rsidRPr="00436891">
        <w:rPr>
          <w:rFonts w:ascii="黑体" w:eastAsia="黑体" w:hAnsi="黑体" w:cs="宋体" w:hint="eastAsia"/>
          <w:sz w:val="28"/>
          <w:szCs w:val="28"/>
        </w:rPr>
        <w:t>培训班</w:t>
      </w:r>
      <w:r w:rsidRPr="00436891">
        <w:rPr>
          <w:rFonts w:ascii="黑体" w:eastAsia="黑体" w:hAnsi="黑体"/>
          <w:sz w:val="28"/>
          <w:szCs w:val="28"/>
        </w:rPr>
        <w:t>不安排接站，请学员自行前往。</w:t>
      </w:r>
    </w:p>
    <w:p w:rsidR="00436891" w:rsidRPr="00436891" w:rsidRDefault="00436891" w:rsidP="00436891">
      <w:pPr>
        <w:rPr>
          <w:rFonts w:ascii="黑体" w:eastAsia="黑体" w:hAnsi="黑体"/>
          <w:sz w:val="28"/>
          <w:szCs w:val="28"/>
        </w:rPr>
      </w:pPr>
      <w:r>
        <w:rPr>
          <w:rFonts w:ascii="宋体" w:eastAsia="宋体" w:hAnsi="宋体" w:cs="宋体" w:hint="eastAsia"/>
          <w:sz w:val="28"/>
          <w:szCs w:val="28"/>
        </w:rPr>
        <w:t>  </w:t>
      </w:r>
      <w:r w:rsidRPr="00436891">
        <w:rPr>
          <w:rFonts w:ascii="黑体" w:eastAsia="黑体" w:hAnsi="黑体"/>
          <w:sz w:val="28"/>
          <w:szCs w:val="28"/>
        </w:rPr>
        <w:t>3．报到时请提交本人2寸免冠彩色证件照1张，用于办理结业证书和填写培训档案。</w:t>
      </w:r>
    </w:p>
    <w:p w:rsidR="00436891" w:rsidRPr="00436891" w:rsidRDefault="00436891" w:rsidP="00436891">
      <w:pPr>
        <w:rPr>
          <w:rFonts w:ascii="黑体" w:eastAsia="黑体" w:hAnsi="黑体"/>
          <w:sz w:val="28"/>
          <w:szCs w:val="28"/>
        </w:rPr>
      </w:pPr>
      <w:r>
        <w:rPr>
          <w:rFonts w:ascii="宋体" w:eastAsia="宋体" w:hAnsi="宋体" w:cs="宋体" w:hint="eastAsia"/>
          <w:sz w:val="28"/>
          <w:szCs w:val="28"/>
        </w:rPr>
        <w:t>  </w:t>
      </w:r>
      <w:r w:rsidRPr="00436891">
        <w:rPr>
          <w:rFonts w:ascii="黑体" w:eastAsia="黑体" w:hAnsi="黑体"/>
          <w:sz w:val="28"/>
          <w:szCs w:val="28"/>
        </w:rPr>
        <w:t>4. 因本次培训安排互动交流，请学员提前准备10分钟交流发言，重点围绕近年来个人在科研能力提升方面的体会以及好经验好做法。</w:t>
      </w:r>
    </w:p>
    <w:p w:rsidR="00436891" w:rsidRPr="00436891" w:rsidRDefault="00436891" w:rsidP="00436891">
      <w:pPr>
        <w:rPr>
          <w:rFonts w:ascii="黑体" w:eastAsia="黑体" w:hAnsi="黑体"/>
          <w:sz w:val="28"/>
          <w:szCs w:val="28"/>
        </w:rPr>
      </w:pPr>
      <w:r>
        <w:rPr>
          <w:rFonts w:ascii="宋体" w:eastAsia="宋体" w:hAnsi="宋体" w:cs="宋体" w:hint="eastAsia"/>
          <w:sz w:val="28"/>
          <w:szCs w:val="28"/>
        </w:rPr>
        <w:t>  </w:t>
      </w:r>
      <w:r w:rsidRPr="00436891">
        <w:rPr>
          <w:rFonts w:ascii="黑体" w:eastAsia="黑体" w:hAnsi="黑体"/>
          <w:sz w:val="28"/>
          <w:szCs w:val="28"/>
        </w:rPr>
        <w:t>5．报到前，请参加培训的学员在10月24日-28日之间，登录“全国高校辅导员互动社区”（moe.yiban.cn）进行新用户实名注册，培训报名时所登记手机号即学号。填写注册信息时，请选择“普通注册”项，</w:t>
      </w:r>
      <w:proofErr w:type="gramStart"/>
      <w:r w:rsidRPr="00436891">
        <w:rPr>
          <w:rFonts w:ascii="黑体" w:eastAsia="黑体" w:hAnsi="黑体"/>
          <w:sz w:val="28"/>
          <w:szCs w:val="28"/>
        </w:rPr>
        <w:t>“学校”栏请选择</w:t>
      </w:r>
      <w:proofErr w:type="gramEnd"/>
      <w:r w:rsidRPr="00436891">
        <w:rPr>
          <w:rFonts w:ascii="黑体" w:eastAsia="黑体" w:hAnsi="黑体"/>
          <w:sz w:val="28"/>
          <w:szCs w:val="28"/>
        </w:rPr>
        <w:t>“全国高校辅导员互动社区”，</w:t>
      </w:r>
      <w:proofErr w:type="gramStart"/>
      <w:r w:rsidRPr="00436891">
        <w:rPr>
          <w:rFonts w:ascii="黑体" w:eastAsia="黑体" w:hAnsi="黑体"/>
          <w:sz w:val="28"/>
          <w:szCs w:val="28"/>
        </w:rPr>
        <w:t>“班级”栏请选择</w:t>
      </w:r>
      <w:proofErr w:type="gramEnd"/>
      <w:r w:rsidRPr="00436891">
        <w:rPr>
          <w:rFonts w:ascii="黑体" w:eastAsia="黑体" w:hAnsi="黑体"/>
          <w:sz w:val="28"/>
          <w:szCs w:val="28"/>
        </w:rPr>
        <w:t>“第61期全国高校辅导员骨干培训班”。</w:t>
      </w:r>
    </w:p>
    <w:p w:rsidR="00436891" w:rsidRPr="00436891" w:rsidRDefault="00436891" w:rsidP="00436891">
      <w:pPr>
        <w:rPr>
          <w:rFonts w:ascii="黑体" w:eastAsia="黑体" w:hAnsi="黑体"/>
          <w:sz w:val="28"/>
          <w:szCs w:val="28"/>
        </w:rPr>
      </w:pPr>
      <w:r>
        <w:rPr>
          <w:rFonts w:ascii="宋体" w:eastAsia="宋体" w:hAnsi="宋体" w:cs="宋体" w:hint="eastAsia"/>
          <w:sz w:val="28"/>
          <w:szCs w:val="28"/>
        </w:rPr>
        <w:t>  </w:t>
      </w:r>
      <w:r w:rsidRPr="00436891">
        <w:rPr>
          <w:rFonts w:ascii="黑体" w:eastAsia="黑体" w:hAnsi="黑体"/>
          <w:sz w:val="28"/>
          <w:szCs w:val="28"/>
        </w:rPr>
        <w:t>五、费用</w:t>
      </w:r>
    </w:p>
    <w:p w:rsidR="00436891" w:rsidRPr="00436891" w:rsidRDefault="00436891" w:rsidP="00436891">
      <w:pPr>
        <w:rPr>
          <w:rFonts w:ascii="黑体" w:eastAsia="黑体" w:hAnsi="黑体"/>
          <w:sz w:val="28"/>
          <w:szCs w:val="28"/>
        </w:rPr>
      </w:pPr>
      <w:r w:rsidRPr="00436891">
        <w:rPr>
          <w:rFonts w:ascii="宋体" w:eastAsia="宋体" w:hAnsi="宋体" w:cs="宋体" w:hint="eastAsia"/>
          <w:sz w:val="28"/>
          <w:szCs w:val="28"/>
        </w:rPr>
        <w:t>    </w:t>
      </w:r>
      <w:r w:rsidRPr="00436891">
        <w:rPr>
          <w:rFonts w:ascii="黑体" w:eastAsia="黑体" w:hAnsi="黑体"/>
          <w:sz w:val="28"/>
          <w:szCs w:val="28"/>
        </w:rPr>
        <w:t>参加培训人员往返交通费及住宿费由所在单位核报，其他费用由教育部承担。（住宿费可刷卡支付）</w:t>
      </w:r>
    </w:p>
    <w:p w:rsidR="00436891" w:rsidRPr="00436891" w:rsidRDefault="00436891" w:rsidP="00436891">
      <w:pPr>
        <w:rPr>
          <w:rFonts w:ascii="黑体" w:eastAsia="黑体" w:hAnsi="黑体"/>
          <w:sz w:val="28"/>
          <w:szCs w:val="28"/>
        </w:rPr>
      </w:pPr>
      <w:r w:rsidRPr="00436891">
        <w:rPr>
          <w:rFonts w:ascii="宋体" w:eastAsia="宋体" w:hAnsi="宋体" w:cs="宋体" w:hint="eastAsia"/>
          <w:sz w:val="28"/>
          <w:szCs w:val="28"/>
        </w:rPr>
        <w:t> </w:t>
      </w:r>
    </w:p>
    <w:p w:rsidR="00436891" w:rsidRPr="00436891" w:rsidRDefault="00436891" w:rsidP="00436891">
      <w:pPr>
        <w:rPr>
          <w:rFonts w:ascii="黑体" w:eastAsia="黑体" w:hAnsi="黑体"/>
          <w:sz w:val="28"/>
          <w:szCs w:val="28"/>
        </w:rPr>
      </w:pPr>
      <w:r>
        <w:rPr>
          <w:rFonts w:ascii="宋体" w:eastAsia="宋体" w:hAnsi="宋体" w:cs="宋体" w:hint="eastAsia"/>
          <w:sz w:val="28"/>
          <w:szCs w:val="28"/>
        </w:rPr>
        <w:t>  </w:t>
      </w:r>
      <w:r w:rsidRPr="00436891">
        <w:rPr>
          <w:rFonts w:ascii="黑体" w:eastAsia="黑体" w:hAnsi="黑体"/>
          <w:sz w:val="28"/>
          <w:szCs w:val="28"/>
        </w:rPr>
        <w:t>附件：1. 第61期全国高校辅导员骨干培训班省属高校名额分配表</w:t>
      </w:r>
    </w:p>
    <w:p w:rsidR="00436891" w:rsidRPr="00436891" w:rsidRDefault="00436891" w:rsidP="00436891">
      <w:pPr>
        <w:rPr>
          <w:rFonts w:ascii="黑体" w:eastAsia="黑体" w:hAnsi="黑体"/>
          <w:sz w:val="28"/>
          <w:szCs w:val="28"/>
        </w:rPr>
      </w:pPr>
      <w:r>
        <w:rPr>
          <w:rFonts w:ascii="宋体" w:eastAsia="宋体" w:hAnsi="宋体" w:cs="宋体" w:hint="eastAsia"/>
          <w:sz w:val="28"/>
          <w:szCs w:val="28"/>
        </w:rPr>
        <w:t>  </w:t>
      </w:r>
      <w:r w:rsidRPr="00436891">
        <w:rPr>
          <w:rFonts w:ascii="宋体" w:eastAsia="宋体" w:hAnsi="宋体" w:cs="宋体" w:hint="eastAsia"/>
          <w:sz w:val="28"/>
          <w:szCs w:val="28"/>
        </w:rPr>
        <w:t>  </w:t>
      </w:r>
      <w:r w:rsidR="00215D4A">
        <w:rPr>
          <w:rFonts w:ascii="宋体" w:eastAsia="宋体" w:hAnsi="宋体" w:cs="宋体" w:hint="eastAsia"/>
          <w:sz w:val="28"/>
          <w:szCs w:val="28"/>
        </w:rPr>
        <w:t xml:space="preserve">   </w:t>
      </w:r>
      <w:r w:rsidRPr="00436891">
        <w:rPr>
          <w:rFonts w:ascii="宋体" w:eastAsia="宋体" w:hAnsi="宋体" w:cs="宋体" w:hint="eastAsia"/>
          <w:sz w:val="28"/>
          <w:szCs w:val="28"/>
        </w:rPr>
        <w:t> </w:t>
      </w:r>
      <w:r w:rsidRPr="00436891">
        <w:rPr>
          <w:rFonts w:ascii="黑体" w:eastAsia="黑体" w:hAnsi="黑体"/>
          <w:sz w:val="28"/>
          <w:szCs w:val="28"/>
        </w:rPr>
        <w:t>2. 第61期全国高校辅导员骨干培训班学员报名表</w:t>
      </w:r>
    </w:p>
    <w:p w:rsidR="00436891" w:rsidRPr="00436891" w:rsidRDefault="00436891" w:rsidP="00436891">
      <w:pPr>
        <w:rPr>
          <w:rFonts w:ascii="黑体" w:eastAsia="黑体" w:hAnsi="黑体"/>
          <w:sz w:val="28"/>
          <w:szCs w:val="28"/>
        </w:rPr>
      </w:pPr>
      <w:r w:rsidRPr="00436891">
        <w:rPr>
          <w:rFonts w:ascii="宋体" w:eastAsia="宋体" w:hAnsi="宋体" w:cs="宋体" w:hint="eastAsia"/>
          <w:sz w:val="28"/>
          <w:szCs w:val="28"/>
        </w:rPr>
        <w:t> </w:t>
      </w:r>
    </w:p>
    <w:p w:rsidR="00436891" w:rsidRPr="00436891" w:rsidRDefault="00436891" w:rsidP="00436891">
      <w:pPr>
        <w:ind w:left="1680" w:firstLine="420"/>
        <w:rPr>
          <w:rFonts w:ascii="黑体" w:eastAsia="黑体" w:hAnsi="黑体"/>
          <w:sz w:val="28"/>
          <w:szCs w:val="28"/>
        </w:rPr>
      </w:pPr>
      <w:r w:rsidRPr="00436891">
        <w:rPr>
          <w:rFonts w:ascii="黑体" w:eastAsia="黑体" w:hAnsi="黑体"/>
          <w:sz w:val="28"/>
          <w:szCs w:val="28"/>
        </w:rPr>
        <w:t>教育部高校辅导员培训和研修基地（广西师范大学）</w:t>
      </w:r>
    </w:p>
    <w:p w:rsidR="00436891" w:rsidRPr="00436891" w:rsidRDefault="00436891" w:rsidP="00436891">
      <w:pPr>
        <w:rPr>
          <w:rFonts w:ascii="黑体" w:eastAsia="黑体" w:hAnsi="黑体"/>
          <w:sz w:val="28"/>
          <w:szCs w:val="28"/>
        </w:rPr>
      </w:pPr>
      <w:r w:rsidRPr="00436891">
        <w:rPr>
          <w:rFonts w:ascii="宋体" w:eastAsia="宋体" w:hAnsi="宋体" w:cs="宋体" w:hint="eastAsia"/>
          <w:sz w:val="28"/>
          <w:szCs w:val="28"/>
        </w:rPr>
        <w:t>           </w:t>
      </w:r>
      <w:r>
        <w:rPr>
          <w:rFonts w:ascii="宋体" w:eastAsia="宋体" w:hAnsi="宋体" w:cs="宋体" w:hint="eastAsia"/>
          <w:sz w:val="28"/>
          <w:szCs w:val="28"/>
        </w:rPr>
        <w:t>       </w:t>
      </w:r>
      <w:r w:rsidRPr="00436891">
        <w:rPr>
          <w:rFonts w:ascii="宋体" w:eastAsia="宋体" w:hAnsi="宋体" w:cs="宋体" w:hint="eastAsia"/>
          <w:sz w:val="28"/>
          <w:szCs w:val="28"/>
        </w:rPr>
        <w:t> </w:t>
      </w:r>
      <w:r w:rsidRPr="00436891">
        <w:rPr>
          <w:rFonts w:ascii="黑体" w:eastAsia="黑体" w:hAnsi="黑体"/>
          <w:sz w:val="28"/>
          <w:szCs w:val="28"/>
        </w:rPr>
        <w:t>二〇一三年九月二十六日</w:t>
      </w:r>
    </w:p>
    <w:p w:rsidR="00436891" w:rsidRPr="00436891" w:rsidRDefault="00436891" w:rsidP="00436891">
      <w:pPr>
        <w:rPr>
          <w:rFonts w:ascii="黑体" w:eastAsia="黑体" w:hAnsi="黑体"/>
          <w:sz w:val="28"/>
          <w:szCs w:val="28"/>
        </w:rPr>
      </w:pPr>
      <w:r w:rsidRPr="00436891">
        <w:rPr>
          <w:rFonts w:ascii="宋体" w:eastAsia="宋体" w:hAnsi="宋体" w:cs="宋体" w:hint="eastAsia"/>
          <w:sz w:val="28"/>
          <w:szCs w:val="28"/>
        </w:rPr>
        <w:t> </w:t>
      </w:r>
    </w:p>
    <w:p w:rsidR="00436891" w:rsidRDefault="00436891" w:rsidP="00436891">
      <w:pPr>
        <w:rPr>
          <w:rFonts w:ascii="黑体" w:eastAsia="黑体" w:hAnsi="黑体"/>
          <w:sz w:val="28"/>
          <w:szCs w:val="28"/>
        </w:rPr>
      </w:pPr>
    </w:p>
    <w:p w:rsidR="005F6111" w:rsidRDefault="00436891" w:rsidP="00436891">
      <w:pPr>
        <w:rPr>
          <w:rFonts w:ascii="黑体" w:eastAsia="黑体" w:hAnsi="黑体"/>
          <w:sz w:val="28"/>
          <w:szCs w:val="28"/>
        </w:rPr>
      </w:pPr>
      <w:r w:rsidRPr="00436891">
        <w:rPr>
          <w:rFonts w:ascii="黑体" w:eastAsia="黑体" w:hAnsi="黑体"/>
          <w:sz w:val="28"/>
          <w:szCs w:val="28"/>
        </w:rPr>
        <w:t>附件1：</w:t>
      </w:r>
    </w:p>
    <w:p w:rsidR="00436891" w:rsidRPr="00436891" w:rsidRDefault="00436891" w:rsidP="005F6111">
      <w:pPr>
        <w:jc w:val="center"/>
        <w:rPr>
          <w:rFonts w:ascii="黑体" w:eastAsia="黑体" w:hAnsi="黑体"/>
          <w:sz w:val="28"/>
          <w:szCs w:val="28"/>
        </w:rPr>
      </w:pPr>
      <w:r w:rsidRPr="00436891">
        <w:rPr>
          <w:rFonts w:ascii="黑体" w:eastAsia="黑体" w:hAnsi="黑体"/>
          <w:sz w:val="28"/>
          <w:szCs w:val="28"/>
        </w:rPr>
        <w:t>第61期全国高校辅导员骨干培训班省属高校名额分配表</w:t>
      </w:r>
    </w:p>
    <w:tbl>
      <w:tblPr>
        <w:tblStyle w:val="a6"/>
        <w:tblW w:w="0" w:type="auto"/>
        <w:jc w:val="center"/>
        <w:tblLook w:val="04A0"/>
      </w:tblPr>
      <w:tblGrid>
        <w:gridCol w:w="2130"/>
        <w:gridCol w:w="2130"/>
        <w:gridCol w:w="2130"/>
        <w:gridCol w:w="2130"/>
      </w:tblGrid>
      <w:tr w:rsidR="00436891" w:rsidRPr="00436891" w:rsidTr="005F6111">
        <w:trPr>
          <w:jc w:val="center"/>
        </w:trPr>
        <w:tc>
          <w:tcPr>
            <w:tcW w:w="2130" w:type="dxa"/>
            <w:hideMark/>
          </w:tcPr>
          <w:p w:rsidR="00436891" w:rsidRPr="00436891" w:rsidRDefault="00436891" w:rsidP="00436891">
            <w:pPr>
              <w:jc w:val="center"/>
              <w:rPr>
                <w:rFonts w:ascii="黑体" w:eastAsia="黑体" w:hAnsi="黑体"/>
                <w:sz w:val="28"/>
                <w:szCs w:val="28"/>
              </w:rPr>
            </w:pPr>
            <w:r w:rsidRPr="00436891">
              <w:rPr>
                <w:rFonts w:ascii="黑体" w:eastAsia="黑体" w:hAnsi="黑体"/>
                <w:sz w:val="28"/>
                <w:szCs w:val="28"/>
              </w:rPr>
              <w:t>省</w:t>
            </w:r>
            <w:r w:rsidRPr="00436891">
              <w:rPr>
                <w:rFonts w:ascii="宋体" w:eastAsia="宋体" w:hAnsi="宋体" w:cs="宋体" w:hint="eastAsia"/>
                <w:sz w:val="28"/>
                <w:szCs w:val="28"/>
              </w:rPr>
              <w:t>  </w:t>
            </w:r>
            <w:r w:rsidRPr="00436891">
              <w:rPr>
                <w:rFonts w:ascii="黑体" w:eastAsia="黑体" w:hAnsi="黑体"/>
                <w:sz w:val="28"/>
                <w:szCs w:val="28"/>
              </w:rPr>
              <w:t>份</w:t>
            </w:r>
          </w:p>
        </w:tc>
        <w:tc>
          <w:tcPr>
            <w:tcW w:w="2130" w:type="dxa"/>
            <w:hideMark/>
          </w:tcPr>
          <w:p w:rsidR="00436891" w:rsidRPr="00436891" w:rsidRDefault="00436891" w:rsidP="00436891">
            <w:pPr>
              <w:jc w:val="center"/>
              <w:rPr>
                <w:rFonts w:ascii="黑体" w:eastAsia="黑体" w:hAnsi="黑体"/>
                <w:sz w:val="28"/>
                <w:szCs w:val="28"/>
              </w:rPr>
            </w:pPr>
            <w:r w:rsidRPr="00436891">
              <w:rPr>
                <w:rFonts w:ascii="黑体" w:eastAsia="黑体" w:hAnsi="黑体"/>
                <w:sz w:val="28"/>
                <w:szCs w:val="28"/>
              </w:rPr>
              <w:t>名</w:t>
            </w:r>
            <w:r w:rsidRPr="00436891">
              <w:rPr>
                <w:rFonts w:ascii="宋体" w:eastAsia="宋体" w:hAnsi="宋体" w:cs="宋体" w:hint="eastAsia"/>
                <w:sz w:val="28"/>
                <w:szCs w:val="28"/>
              </w:rPr>
              <w:t>  </w:t>
            </w:r>
            <w:r w:rsidRPr="00436891">
              <w:rPr>
                <w:rFonts w:ascii="黑体" w:eastAsia="黑体" w:hAnsi="黑体"/>
                <w:sz w:val="28"/>
                <w:szCs w:val="28"/>
              </w:rPr>
              <w:t>额</w:t>
            </w:r>
          </w:p>
        </w:tc>
        <w:tc>
          <w:tcPr>
            <w:tcW w:w="2130" w:type="dxa"/>
            <w:hideMark/>
          </w:tcPr>
          <w:p w:rsidR="00436891" w:rsidRPr="00436891" w:rsidRDefault="00436891" w:rsidP="00436891">
            <w:pPr>
              <w:jc w:val="center"/>
              <w:rPr>
                <w:rFonts w:ascii="黑体" w:eastAsia="黑体" w:hAnsi="黑体"/>
                <w:sz w:val="28"/>
                <w:szCs w:val="28"/>
              </w:rPr>
            </w:pPr>
            <w:r w:rsidRPr="00436891">
              <w:rPr>
                <w:rFonts w:ascii="黑体" w:eastAsia="黑体" w:hAnsi="黑体"/>
                <w:sz w:val="28"/>
                <w:szCs w:val="28"/>
              </w:rPr>
              <w:t>省</w:t>
            </w:r>
            <w:r w:rsidRPr="00436891">
              <w:rPr>
                <w:rFonts w:ascii="宋体" w:eastAsia="宋体" w:hAnsi="宋体" w:cs="宋体" w:hint="eastAsia"/>
                <w:sz w:val="28"/>
                <w:szCs w:val="28"/>
              </w:rPr>
              <w:t>  </w:t>
            </w:r>
            <w:r w:rsidRPr="00436891">
              <w:rPr>
                <w:rFonts w:ascii="黑体" w:eastAsia="黑体" w:hAnsi="黑体"/>
                <w:sz w:val="28"/>
                <w:szCs w:val="28"/>
              </w:rPr>
              <w:t>份</w:t>
            </w:r>
          </w:p>
        </w:tc>
        <w:tc>
          <w:tcPr>
            <w:tcW w:w="2130" w:type="dxa"/>
            <w:hideMark/>
          </w:tcPr>
          <w:p w:rsidR="00436891" w:rsidRPr="00436891" w:rsidRDefault="00436891" w:rsidP="00436891">
            <w:pPr>
              <w:jc w:val="center"/>
              <w:rPr>
                <w:rFonts w:ascii="黑体" w:eastAsia="黑体" w:hAnsi="黑体"/>
                <w:sz w:val="28"/>
                <w:szCs w:val="28"/>
              </w:rPr>
            </w:pPr>
            <w:r w:rsidRPr="00436891">
              <w:rPr>
                <w:rFonts w:ascii="黑体" w:eastAsia="黑体" w:hAnsi="黑体"/>
                <w:sz w:val="28"/>
                <w:szCs w:val="28"/>
              </w:rPr>
              <w:t>名</w:t>
            </w:r>
            <w:r w:rsidRPr="00436891">
              <w:rPr>
                <w:rFonts w:ascii="宋体" w:eastAsia="宋体" w:hAnsi="宋体" w:cs="宋体" w:hint="eastAsia"/>
                <w:sz w:val="28"/>
                <w:szCs w:val="28"/>
              </w:rPr>
              <w:t> </w:t>
            </w:r>
            <w:r w:rsidRPr="00436891">
              <w:rPr>
                <w:rFonts w:ascii="黑体" w:eastAsia="黑体" w:hAnsi="黑体"/>
                <w:sz w:val="28"/>
                <w:szCs w:val="28"/>
              </w:rPr>
              <w:t>额</w:t>
            </w:r>
          </w:p>
        </w:tc>
      </w:tr>
      <w:tr w:rsidR="00436891" w:rsidRPr="00436891" w:rsidTr="005F6111">
        <w:trPr>
          <w:jc w:val="center"/>
        </w:trPr>
        <w:tc>
          <w:tcPr>
            <w:tcW w:w="2130" w:type="dxa"/>
            <w:hideMark/>
          </w:tcPr>
          <w:p w:rsidR="00436891" w:rsidRPr="00436891" w:rsidRDefault="00436891" w:rsidP="00436891">
            <w:pPr>
              <w:jc w:val="center"/>
              <w:rPr>
                <w:rFonts w:ascii="黑体" w:eastAsia="黑体" w:hAnsi="黑体"/>
                <w:sz w:val="28"/>
                <w:szCs w:val="28"/>
              </w:rPr>
            </w:pPr>
            <w:r w:rsidRPr="00436891">
              <w:rPr>
                <w:rFonts w:ascii="黑体" w:eastAsia="黑体" w:hAnsi="黑体"/>
                <w:sz w:val="28"/>
                <w:szCs w:val="28"/>
              </w:rPr>
              <w:t>浙</w:t>
            </w:r>
            <w:r w:rsidRPr="00436891">
              <w:rPr>
                <w:rFonts w:ascii="宋体" w:eastAsia="宋体" w:hAnsi="宋体" w:cs="宋体" w:hint="eastAsia"/>
                <w:sz w:val="28"/>
                <w:szCs w:val="28"/>
              </w:rPr>
              <w:t>  </w:t>
            </w:r>
            <w:r w:rsidRPr="00436891">
              <w:rPr>
                <w:rFonts w:ascii="黑体" w:eastAsia="黑体" w:hAnsi="黑体"/>
                <w:sz w:val="28"/>
                <w:szCs w:val="28"/>
              </w:rPr>
              <w:t>江</w:t>
            </w:r>
          </w:p>
        </w:tc>
        <w:tc>
          <w:tcPr>
            <w:tcW w:w="2130" w:type="dxa"/>
            <w:hideMark/>
          </w:tcPr>
          <w:p w:rsidR="00436891" w:rsidRPr="00436891" w:rsidRDefault="00436891" w:rsidP="00436891">
            <w:pPr>
              <w:jc w:val="center"/>
              <w:rPr>
                <w:rFonts w:ascii="黑体" w:eastAsia="黑体" w:hAnsi="黑体"/>
                <w:sz w:val="28"/>
                <w:szCs w:val="28"/>
              </w:rPr>
            </w:pPr>
            <w:r w:rsidRPr="00436891">
              <w:rPr>
                <w:rFonts w:ascii="黑体" w:eastAsia="黑体" w:hAnsi="黑体"/>
                <w:sz w:val="28"/>
                <w:szCs w:val="28"/>
              </w:rPr>
              <w:t>2</w:t>
            </w:r>
          </w:p>
        </w:tc>
        <w:tc>
          <w:tcPr>
            <w:tcW w:w="2130" w:type="dxa"/>
            <w:hideMark/>
          </w:tcPr>
          <w:p w:rsidR="00436891" w:rsidRPr="00436891" w:rsidRDefault="00436891" w:rsidP="00436891">
            <w:pPr>
              <w:jc w:val="center"/>
              <w:rPr>
                <w:rFonts w:ascii="黑体" w:eastAsia="黑体" w:hAnsi="黑体"/>
                <w:sz w:val="28"/>
                <w:szCs w:val="28"/>
              </w:rPr>
            </w:pPr>
            <w:r w:rsidRPr="00436891">
              <w:rPr>
                <w:rFonts w:ascii="黑体" w:eastAsia="黑体" w:hAnsi="黑体"/>
                <w:sz w:val="28"/>
                <w:szCs w:val="28"/>
              </w:rPr>
              <w:t>江</w:t>
            </w:r>
            <w:r w:rsidRPr="00436891">
              <w:rPr>
                <w:rFonts w:ascii="宋体" w:eastAsia="宋体" w:hAnsi="宋体" w:cs="宋体" w:hint="eastAsia"/>
                <w:sz w:val="28"/>
                <w:szCs w:val="28"/>
              </w:rPr>
              <w:t>  </w:t>
            </w:r>
            <w:r w:rsidRPr="00436891">
              <w:rPr>
                <w:rFonts w:ascii="黑体" w:eastAsia="黑体" w:hAnsi="黑体"/>
                <w:sz w:val="28"/>
                <w:szCs w:val="28"/>
              </w:rPr>
              <w:t>西</w:t>
            </w:r>
          </w:p>
        </w:tc>
        <w:tc>
          <w:tcPr>
            <w:tcW w:w="2130" w:type="dxa"/>
            <w:hideMark/>
          </w:tcPr>
          <w:p w:rsidR="00436891" w:rsidRPr="00436891" w:rsidRDefault="00436891" w:rsidP="00436891">
            <w:pPr>
              <w:jc w:val="center"/>
              <w:rPr>
                <w:rFonts w:ascii="黑体" w:eastAsia="黑体" w:hAnsi="黑体"/>
                <w:sz w:val="28"/>
                <w:szCs w:val="28"/>
              </w:rPr>
            </w:pPr>
            <w:r w:rsidRPr="00436891">
              <w:rPr>
                <w:rFonts w:ascii="黑体" w:eastAsia="黑体" w:hAnsi="黑体"/>
                <w:sz w:val="28"/>
                <w:szCs w:val="28"/>
              </w:rPr>
              <w:t>3</w:t>
            </w:r>
          </w:p>
        </w:tc>
      </w:tr>
      <w:tr w:rsidR="00436891" w:rsidRPr="00436891" w:rsidTr="005F6111">
        <w:trPr>
          <w:jc w:val="center"/>
        </w:trPr>
        <w:tc>
          <w:tcPr>
            <w:tcW w:w="2130" w:type="dxa"/>
            <w:hideMark/>
          </w:tcPr>
          <w:p w:rsidR="00436891" w:rsidRPr="00436891" w:rsidRDefault="00436891" w:rsidP="00436891">
            <w:pPr>
              <w:jc w:val="center"/>
              <w:rPr>
                <w:rFonts w:ascii="黑体" w:eastAsia="黑体" w:hAnsi="黑体"/>
                <w:sz w:val="28"/>
                <w:szCs w:val="28"/>
              </w:rPr>
            </w:pPr>
            <w:r w:rsidRPr="00436891">
              <w:rPr>
                <w:rFonts w:ascii="黑体" w:eastAsia="黑体" w:hAnsi="黑体"/>
                <w:sz w:val="28"/>
                <w:szCs w:val="28"/>
              </w:rPr>
              <w:t>山</w:t>
            </w:r>
            <w:r w:rsidRPr="00436891">
              <w:rPr>
                <w:rFonts w:ascii="宋体" w:eastAsia="宋体" w:hAnsi="宋体" w:cs="宋体" w:hint="eastAsia"/>
                <w:sz w:val="28"/>
                <w:szCs w:val="28"/>
              </w:rPr>
              <w:t>  </w:t>
            </w:r>
            <w:r w:rsidRPr="00436891">
              <w:rPr>
                <w:rFonts w:ascii="黑体" w:eastAsia="黑体" w:hAnsi="黑体"/>
                <w:sz w:val="28"/>
                <w:szCs w:val="28"/>
              </w:rPr>
              <w:t>东</w:t>
            </w:r>
          </w:p>
        </w:tc>
        <w:tc>
          <w:tcPr>
            <w:tcW w:w="2130" w:type="dxa"/>
            <w:hideMark/>
          </w:tcPr>
          <w:p w:rsidR="00436891" w:rsidRPr="00436891" w:rsidRDefault="00436891" w:rsidP="00436891">
            <w:pPr>
              <w:jc w:val="center"/>
              <w:rPr>
                <w:rFonts w:ascii="黑体" w:eastAsia="黑体" w:hAnsi="黑体"/>
                <w:sz w:val="28"/>
                <w:szCs w:val="28"/>
              </w:rPr>
            </w:pPr>
            <w:r w:rsidRPr="00436891">
              <w:rPr>
                <w:rFonts w:ascii="黑体" w:eastAsia="黑体" w:hAnsi="黑体"/>
                <w:sz w:val="28"/>
                <w:szCs w:val="28"/>
              </w:rPr>
              <w:t>2</w:t>
            </w:r>
          </w:p>
        </w:tc>
        <w:tc>
          <w:tcPr>
            <w:tcW w:w="2130" w:type="dxa"/>
            <w:hideMark/>
          </w:tcPr>
          <w:p w:rsidR="00436891" w:rsidRPr="00436891" w:rsidRDefault="00436891" w:rsidP="00436891">
            <w:pPr>
              <w:jc w:val="center"/>
              <w:rPr>
                <w:rFonts w:ascii="黑体" w:eastAsia="黑体" w:hAnsi="黑体"/>
                <w:sz w:val="28"/>
                <w:szCs w:val="28"/>
              </w:rPr>
            </w:pPr>
            <w:r w:rsidRPr="00436891">
              <w:rPr>
                <w:rFonts w:ascii="黑体" w:eastAsia="黑体" w:hAnsi="黑体"/>
                <w:sz w:val="28"/>
                <w:szCs w:val="28"/>
              </w:rPr>
              <w:t>湖</w:t>
            </w:r>
            <w:r w:rsidRPr="00436891">
              <w:rPr>
                <w:rFonts w:ascii="宋体" w:eastAsia="宋体" w:hAnsi="宋体" w:cs="宋体" w:hint="eastAsia"/>
                <w:sz w:val="28"/>
                <w:szCs w:val="28"/>
              </w:rPr>
              <w:t>  </w:t>
            </w:r>
            <w:r w:rsidRPr="00436891">
              <w:rPr>
                <w:rFonts w:ascii="黑体" w:eastAsia="黑体" w:hAnsi="黑体"/>
                <w:sz w:val="28"/>
                <w:szCs w:val="28"/>
              </w:rPr>
              <w:t>南</w:t>
            </w:r>
          </w:p>
        </w:tc>
        <w:tc>
          <w:tcPr>
            <w:tcW w:w="2130" w:type="dxa"/>
            <w:hideMark/>
          </w:tcPr>
          <w:p w:rsidR="00436891" w:rsidRPr="00436891" w:rsidRDefault="00436891" w:rsidP="00436891">
            <w:pPr>
              <w:jc w:val="center"/>
              <w:rPr>
                <w:rFonts w:ascii="黑体" w:eastAsia="黑体" w:hAnsi="黑体"/>
                <w:sz w:val="28"/>
                <w:szCs w:val="28"/>
              </w:rPr>
            </w:pPr>
            <w:r w:rsidRPr="00436891">
              <w:rPr>
                <w:rFonts w:ascii="黑体" w:eastAsia="黑体" w:hAnsi="黑体"/>
                <w:sz w:val="28"/>
                <w:szCs w:val="28"/>
              </w:rPr>
              <w:t>3</w:t>
            </w:r>
          </w:p>
        </w:tc>
      </w:tr>
      <w:tr w:rsidR="00436891" w:rsidRPr="00436891" w:rsidTr="005F6111">
        <w:trPr>
          <w:jc w:val="center"/>
        </w:trPr>
        <w:tc>
          <w:tcPr>
            <w:tcW w:w="2130" w:type="dxa"/>
            <w:hideMark/>
          </w:tcPr>
          <w:p w:rsidR="00436891" w:rsidRPr="00436891" w:rsidRDefault="00436891" w:rsidP="00436891">
            <w:pPr>
              <w:jc w:val="center"/>
              <w:rPr>
                <w:rFonts w:ascii="黑体" w:eastAsia="黑体" w:hAnsi="黑体"/>
                <w:sz w:val="28"/>
                <w:szCs w:val="28"/>
              </w:rPr>
            </w:pPr>
            <w:r w:rsidRPr="00436891">
              <w:rPr>
                <w:rFonts w:ascii="黑体" w:eastAsia="黑体" w:hAnsi="黑体"/>
                <w:sz w:val="28"/>
                <w:szCs w:val="28"/>
              </w:rPr>
              <w:t>广</w:t>
            </w:r>
            <w:r w:rsidRPr="00436891">
              <w:rPr>
                <w:rFonts w:ascii="宋体" w:eastAsia="宋体" w:hAnsi="宋体" w:cs="宋体" w:hint="eastAsia"/>
                <w:sz w:val="28"/>
                <w:szCs w:val="28"/>
              </w:rPr>
              <w:t>  </w:t>
            </w:r>
            <w:r w:rsidRPr="00436891">
              <w:rPr>
                <w:rFonts w:ascii="黑体" w:eastAsia="黑体" w:hAnsi="黑体"/>
                <w:sz w:val="28"/>
                <w:szCs w:val="28"/>
              </w:rPr>
              <w:t>东</w:t>
            </w:r>
          </w:p>
        </w:tc>
        <w:tc>
          <w:tcPr>
            <w:tcW w:w="2130" w:type="dxa"/>
            <w:hideMark/>
          </w:tcPr>
          <w:p w:rsidR="00436891" w:rsidRPr="00436891" w:rsidRDefault="00436891" w:rsidP="00436891">
            <w:pPr>
              <w:jc w:val="center"/>
              <w:rPr>
                <w:rFonts w:ascii="黑体" w:eastAsia="黑体" w:hAnsi="黑体"/>
                <w:sz w:val="28"/>
                <w:szCs w:val="28"/>
              </w:rPr>
            </w:pPr>
            <w:r w:rsidRPr="00436891">
              <w:rPr>
                <w:rFonts w:ascii="黑体" w:eastAsia="黑体" w:hAnsi="黑体"/>
                <w:sz w:val="28"/>
                <w:szCs w:val="28"/>
              </w:rPr>
              <w:t>3</w:t>
            </w:r>
          </w:p>
        </w:tc>
        <w:tc>
          <w:tcPr>
            <w:tcW w:w="2130" w:type="dxa"/>
            <w:hideMark/>
          </w:tcPr>
          <w:p w:rsidR="00436891" w:rsidRPr="00436891" w:rsidRDefault="00436891" w:rsidP="00436891">
            <w:pPr>
              <w:jc w:val="center"/>
              <w:rPr>
                <w:rFonts w:ascii="黑体" w:eastAsia="黑体" w:hAnsi="黑体"/>
                <w:sz w:val="28"/>
                <w:szCs w:val="28"/>
              </w:rPr>
            </w:pPr>
            <w:r w:rsidRPr="00436891">
              <w:rPr>
                <w:rFonts w:ascii="黑体" w:eastAsia="黑体" w:hAnsi="黑体"/>
                <w:sz w:val="28"/>
                <w:szCs w:val="28"/>
              </w:rPr>
              <w:t>广</w:t>
            </w:r>
            <w:r w:rsidRPr="00436891">
              <w:rPr>
                <w:rFonts w:ascii="宋体" w:eastAsia="宋体" w:hAnsi="宋体" w:cs="宋体" w:hint="eastAsia"/>
                <w:sz w:val="28"/>
                <w:szCs w:val="28"/>
              </w:rPr>
              <w:t>  </w:t>
            </w:r>
            <w:r w:rsidRPr="00436891">
              <w:rPr>
                <w:rFonts w:ascii="黑体" w:eastAsia="黑体" w:hAnsi="黑体"/>
                <w:sz w:val="28"/>
                <w:szCs w:val="28"/>
              </w:rPr>
              <w:t>西</w:t>
            </w:r>
          </w:p>
        </w:tc>
        <w:tc>
          <w:tcPr>
            <w:tcW w:w="2130" w:type="dxa"/>
            <w:hideMark/>
          </w:tcPr>
          <w:p w:rsidR="00436891" w:rsidRPr="00436891" w:rsidRDefault="00436891" w:rsidP="00436891">
            <w:pPr>
              <w:jc w:val="center"/>
              <w:rPr>
                <w:rFonts w:ascii="黑体" w:eastAsia="黑体" w:hAnsi="黑体"/>
                <w:sz w:val="28"/>
                <w:szCs w:val="28"/>
              </w:rPr>
            </w:pPr>
            <w:r w:rsidRPr="00436891">
              <w:rPr>
                <w:rFonts w:ascii="黑体" w:eastAsia="黑体" w:hAnsi="黑体"/>
                <w:sz w:val="28"/>
                <w:szCs w:val="28"/>
              </w:rPr>
              <w:t>3</w:t>
            </w:r>
          </w:p>
        </w:tc>
      </w:tr>
      <w:tr w:rsidR="00436891" w:rsidRPr="00436891" w:rsidTr="005F6111">
        <w:trPr>
          <w:jc w:val="center"/>
        </w:trPr>
        <w:tc>
          <w:tcPr>
            <w:tcW w:w="2130" w:type="dxa"/>
            <w:hideMark/>
          </w:tcPr>
          <w:p w:rsidR="00436891" w:rsidRPr="00436891" w:rsidRDefault="00436891" w:rsidP="00436891">
            <w:pPr>
              <w:jc w:val="center"/>
              <w:rPr>
                <w:rFonts w:ascii="黑体" w:eastAsia="黑体" w:hAnsi="黑体"/>
                <w:sz w:val="28"/>
                <w:szCs w:val="28"/>
              </w:rPr>
            </w:pPr>
            <w:r w:rsidRPr="00436891">
              <w:rPr>
                <w:rFonts w:ascii="黑体" w:eastAsia="黑体" w:hAnsi="黑体"/>
                <w:sz w:val="28"/>
                <w:szCs w:val="28"/>
              </w:rPr>
              <w:t>海</w:t>
            </w:r>
            <w:r w:rsidRPr="00436891">
              <w:rPr>
                <w:rFonts w:ascii="宋体" w:eastAsia="宋体" w:hAnsi="宋体" w:cs="宋体" w:hint="eastAsia"/>
                <w:sz w:val="28"/>
                <w:szCs w:val="28"/>
              </w:rPr>
              <w:t>  </w:t>
            </w:r>
            <w:r w:rsidRPr="00436891">
              <w:rPr>
                <w:rFonts w:ascii="黑体" w:eastAsia="黑体" w:hAnsi="黑体"/>
                <w:sz w:val="28"/>
                <w:szCs w:val="28"/>
              </w:rPr>
              <w:t>南</w:t>
            </w:r>
          </w:p>
        </w:tc>
        <w:tc>
          <w:tcPr>
            <w:tcW w:w="2130" w:type="dxa"/>
            <w:hideMark/>
          </w:tcPr>
          <w:p w:rsidR="00436891" w:rsidRPr="00436891" w:rsidRDefault="00436891" w:rsidP="00436891">
            <w:pPr>
              <w:jc w:val="center"/>
              <w:rPr>
                <w:rFonts w:ascii="黑体" w:eastAsia="黑体" w:hAnsi="黑体"/>
                <w:sz w:val="28"/>
                <w:szCs w:val="28"/>
              </w:rPr>
            </w:pPr>
            <w:r w:rsidRPr="00436891">
              <w:rPr>
                <w:rFonts w:ascii="黑体" w:eastAsia="黑体" w:hAnsi="黑体"/>
                <w:sz w:val="28"/>
                <w:szCs w:val="28"/>
              </w:rPr>
              <w:t>3</w:t>
            </w:r>
          </w:p>
        </w:tc>
        <w:tc>
          <w:tcPr>
            <w:tcW w:w="2130" w:type="dxa"/>
            <w:hideMark/>
          </w:tcPr>
          <w:p w:rsidR="00436891" w:rsidRPr="00436891" w:rsidRDefault="00436891" w:rsidP="00436891">
            <w:pPr>
              <w:jc w:val="center"/>
              <w:rPr>
                <w:rFonts w:ascii="黑体" w:eastAsia="黑体" w:hAnsi="黑体"/>
                <w:sz w:val="28"/>
                <w:szCs w:val="28"/>
              </w:rPr>
            </w:pPr>
            <w:r w:rsidRPr="00436891">
              <w:rPr>
                <w:rFonts w:ascii="黑体" w:eastAsia="黑体" w:hAnsi="黑体"/>
                <w:sz w:val="28"/>
                <w:szCs w:val="28"/>
              </w:rPr>
              <w:t>贵</w:t>
            </w:r>
            <w:r w:rsidRPr="00436891">
              <w:rPr>
                <w:rFonts w:ascii="宋体" w:eastAsia="宋体" w:hAnsi="宋体" w:cs="宋体" w:hint="eastAsia"/>
                <w:sz w:val="28"/>
                <w:szCs w:val="28"/>
              </w:rPr>
              <w:t>  </w:t>
            </w:r>
            <w:r w:rsidRPr="00436891">
              <w:rPr>
                <w:rFonts w:ascii="黑体" w:eastAsia="黑体" w:hAnsi="黑体"/>
                <w:sz w:val="28"/>
                <w:szCs w:val="28"/>
              </w:rPr>
              <w:t>州</w:t>
            </w:r>
          </w:p>
        </w:tc>
        <w:tc>
          <w:tcPr>
            <w:tcW w:w="2130" w:type="dxa"/>
            <w:hideMark/>
          </w:tcPr>
          <w:p w:rsidR="00436891" w:rsidRPr="00436891" w:rsidRDefault="00436891" w:rsidP="00436891">
            <w:pPr>
              <w:jc w:val="center"/>
              <w:rPr>
                <w:rFonts w:ascii="黑体" w:eastAsia="黑体" w:hAnsi="黑体"/>
                <w:sz w:val="28"/>
                <w:szCs w:val="28"/>
              </w:rPr>
            </w:pPr>
            <w:r w:rsidRPr="00436891">
              <w:rPr>
                <w:rFonts w:ascii="黑体" w:eastAsia="黑体" w:hAnsi="黑体"/>
                <w:sz w:val="28"/>
                <w:szCs w:val="28"/>
              </w:rPr>
              <w:t>3</w:t>
            </w:r>
          </w:p>
        </w:tc>
      </w:tr>
      <w:tr w:rsidR="00436891" w:rsidRPr="00436891" w:rsidTr="005F6111">
        <w:trPr>
          <w:jc w:val="center"/>
        </w:trPr>
        <w:tc>
          <w:tcPr>
            <w:tcW w:w="2130" w:type="dxa"/>
            <w:hideMark/>
          </w:tcPr>
          <w:p w:rsidR="00436891" w:rsidRPr="00436891" w:rsidRDefault="00436891" w:rsidP="00436891">
            <w:pPr>
              <w:jc w:val="center"/>
              <w:rPr>
                <w:rFonts w:ascii="黑体" w:eastAsia="黑体" w:hAnsi="黑体"/>
                <w:sz w:val="28"/>
                <w:szCs w:val="28"/>
              </w:rPr>
            </w:pPr>
            <w:r w:rsidRPr="00436891">
              <w:rPr>
                <w:rFonts w:ascii="黑体" w:eastAsia="黑体" w:hAnsi="黑体"/>
                <w:sz w:val="28"/>
                <w:szCs w:val="28"/>
              </w:rPr>
              <w:t>云</w:t>
            </w:r>
            <w:r w:rsidRPr="00436891">
              <w:rPr>
                <w:rFonts w:ascii="宋体" w:eastAsia="宋体" w:hAnsi="宋体" w:cs="宋体" w:hint="eastAsia"/>
                <w:sz w:val="28"/>
                <w:szCs w:val="28"/>
              </w:rPr>
              <w:t>  </w:t>
            </w:r>
            <w:r w:rsidRPr="00436891">
              <w:rPr>
                <w:rFonts w:ascii="黑体" w:eastAsia="黑体" w:hAnsi="黑体"/>
                <w:sz w:val="28"/>
                <w:szCs w:val="28"/>
              </w:rPr>
              <w:t>南</w:t>
            </w:r>
          </w:p>
        </w:tc>
        <w:tc>
          <w:tcPr>
            <w:tcW w:w="2130" w:type="dxa"/>
            <w:hideMark/>
          </w:tcPr>
          <w:p w:rsidR="00436891" w:rsidRPr="00436891" w:rsidRDefault="00436891" w:rsidP="00436891">
            <w:pPr>
              <w:jc w:val="center"/>
              <w:rPr>
                <w:rFonts w:ascii="黑体" w:eastAsia="黑体" w:hAnsi="黑体"/>
                <w:sz w:val="28"/>
                <w:szCs w:val="28"/>
              </w:rPr>
            </w:pPr>
            <w:r w:rsidRPr="00436891">
              <w:rPr>
                <w:rFonts w:ascii="黑体" w:eastAsia="黑体" w:hAnsi="黑体"/>
                <w:sz w:val="28"/>
                <w:szCs w:val="28"/>
              </w:rPr>
              <w:t>3</w:t>
            </w:r>
          </w:p>
        </w:tc>
        <w:tc>
          <w:tcPr>
            <w:tcW w:w="2130" w:type="dxa"/>
            <w:hideMark/>
          </w:tcPr>
          <w:p w:rsidR="00436891" w:rsidRPr="00436891" w:rsidRDefault="00436891" w:rsidP="00436891">
            <w:pPr>
              <w:jc w:val="center"/>
              <w:rPr>
                <w:rFonts w:ascii="黑体" w:eastAsia="黑体" w:hAnsi="黑体"/>
                <w:sz w:val="28"/>
                <w:szCs w:val="28"/>
              </w:rPr>
            </w:pPr>
          </w:p>
        </w:tc>
        <w:tc>
          <w:tcPr>
            <w:tcW w:w="2130" w:type="dxa"/>
            <w:hideMark/>
          </w:tcPr>
          <w:p w:rsidR="00436891" w:rsidRPr="00436891" w:rsidRDefault="00436891" w:rsidP="00436891">
            <w:pPr>
              <w:jc w:val="center"/>
              <w:rPr>
                <w:rFonts w:ascii="黑体" w:eastAsia="黑体" w:hAnsi="黑体"/>
                <w:sz w:val="28"/>
                <w:szCs w:val="28"/>
              </w:rPr>
            </w:pPr>
            <w:r w:rsidRPr="00436891">
              <w:rPr>
                <w:rFonts w:ascii="黑体" w:eastAsia="黑体" w:hAnsi="黑体"/>
                <w:sz w:val="28"/>
                <w:szCs w:val="28"/>
              </w:rPr>
              <w:t>共25人</w:t>
            </w:r>
          </w:p>
        </w:tc>
      </w:tr>
    </w:tbl>
    <w:p w:rsidR="00436891" w:rsidRPr="00436891" w:rsidRDefault="00436891" w:rsidP="00436891">
      <w:pPr>
        <w:rPr>
          <w:rFonts w:ascii="黑体" w:eastAsia="黑体" w:hAnsi="黑体"/>
          <w:sz w:val="28"/>
          <w:szCs w:val="28"/>
        </w:rPr>
      </w:pPr>
      <w:r w:rsidRPr="00436891">
        <w:rPr>
          <w:rFonts w:ascii="宋体" w:eastAsia="宋体" w:hAnsi="宋体" w:cs="宋体" w:hint="eastAsia"/>
          <w:sz w:val="28"/>
          <w:szCs w:val="28"/>
        </w:rPr>
        <w:t> </w:t>
      </w:r>
    </w:p>
    <w:p w:rsidR="00436891" w:rsidRDefault="00436891" w:rsidP="00436891">
      <w:pPr>
        <w:rPr>
          <w:rFonts w:ascii="宋体" w:eastAsia="宋体" w:hAnsi="宋体" w:cs="宋体"/>
          <w:sz w:val="28"/>
          <w:szCs w:val="28"/>
        </w:rPr>
      </w:pPr>
      <w:r w:rsidRPr="00436891">
        <w:rPr>
          <w:rFonts w:ascii="黑体" w:eastAsia="黑体" w:hAnsi="黑体"/>
          <w:sz w:val="28"/>
          <w:szCs w:val="28"/>
        </w:rPr>
        <w:br w:type="textWrapping" w:clear="all"/>
      </w:r>
      <w:r w:rsidRPr="00436891">
        <w:rPr>
          <w:rFonts w:ascii="宋体" w:eastAsia="宋体" w:hAnsi="宋体" w:cs="宋体" w:hint="eastAsia"/>
          <w:sz w:val="28"/>
          <w:szCs w:val="28"/>
        </w:rPr>
        <w:t> </w:t>
      </w:r>
    </w:p>
    <w:p w:rsidR="00436891" w:rsidRDefault="00436891">
      <w:pPr>
        <w:widowControl/>
        <w:jc w:val="left"/>
        <w:rPr>
          <w:rFonts w:ascii="宋体" w:eastAsia="宋体" w:hAnsi="宋体" w:cs="宋体"/>
          <w:sz w:val="28"/>
          <w:szCs w:val="28"/>
        </w:rPr>
      </w:pPr>
      <w:r>
        <w:rPr>
          <w:rFonts w:ascii="宋体" w:eastAsia="宋体" w:hAnsi="宋体" w:cs="宋体"/>
          <w:sz w:val="28"/>
          <w:szCs w:val="28"/>
        </w:rPr>
        <w:br w:type="page"/>
      </w:r>
    </w:p>
    <w:p w:rsidR="00436891" w:rsidRPr="00436891" w:rsidRDefault="00436891" w:rsidP="00436891">
      <w:pPr>
        <w:rPr>
          <w:rFonts w:ascii="黑体" w:eastAsia="黑体" w:hAnsi="黑体"/>
          <w:sz w:val="28"/>
          <w:szCs w:val="28"/>
        </w:rPr>
      </w:pPr>
    </w:p>
    <w:p w:rsidR="00436891" w:rsidRDefault="00436891" w:rsidP="00436891">
      <w:pPr>
        <w:rPr>
          <w:rFonts w:ascii="宋体" w:eastAsia="宋体" w:hAnsi="宋体" w:cs="宋体"/>
          <w:sz w:val="28"/>
          <w:szCs w:val="28"/>
        </w:rPr>
      </w:pPr>
      <w:r w:rsidRPr="00436891">
        <w:rPr>
          <w:rFonts w:ascii="黑体" w:eastAsia="黑体" w:hAnsi="黑体"/>
          <w:sz w:val="28"/>
          <w:szCs w:val="28"/>
        </w:rPr>
        <w:t>附件2：</w:t>
      </w:r>
      <w:r>
        <w:rPr>
          <w:rFonts w:ascii="宋体" w:eastAsia="宋体" w:hAnsi="宋体" w:cs="宋体" w:hint="eastAsia"/>
          <w:sz w:val="28"/>
          <w:szCs w:val="28"/>
        </w:rPr>
        <w:t>     </w:t>
      </w:r>
    </w:p>
    <w:p w:rsidR="00436891" w:rsidRPr="00436891" w:rsidRDefault="00436891" w:rsidP="005F6111">
      <w:pPr>
        <w:jc w:val="center"/>
        <w:rPr>
          <w:rFonts w:ascii="黑体" w:eastAsia="黑体" w:hAnsi="黑体"/>
          <w:sz w:val="28"/>
          <w:szCs w:val="28"/>
        </w:rPr>
      </w:pPr>
      <w:r w:rsidRPr="00436891">
        <w:rPr>
          <w:rFonts w:ascii="黑体" w:eastAsia="黑体" w:hAnsi="黑体"/>
          <w:sz w:val="28"/>
          <w:szCs w:val="28"/>
        </w:rPr>
        <w:t>第61期全国高校辅导员骨干培训班学员报名表</w:t>
      </w:r>
    </w:p>
    <w:p w:rsidR="00436891" w:rsidRDefault="00436891" w:rsidP="00436891">
      <w:pPr>
        <w:rPr>
          <w:rFonts w:ascii="黑体" w:eastAsia="黑体" w:hAnsi="黑体"/>
          <w:szCs w:val="21"/>
        </w:rPr>
      </w:pPr>
      <w:r w:rsidRPr="00436891">
        <w:rPr>
          <w:rFonts w:ascii="黑体" w:eastAsia="黑体" w:hAnsi="黑体"/>
          <w:szCs w:val="21"/>
        </w:rPr>
        <w:t>学校名称：</w:t>
      </w:r>
      <w:r w:rsidR="005F6111">
        <w:rPr>
          <w:rFonts w:ascii="宋体" w:eastAsia="宋体" w:hAnsi="宋体" w:cs="宋体" w:hint="eastAsia"/>
          <w:szCs w:val="21"/>
        </w:rPr>
        <w:t>                   </w:t>
      </w:r>
      <w:r w:rsidRPr="00436891">
        <w:rPr>
          <w:rFonts w:ascii="黑体" w:eastAsia="黑体" w:hAnsi="黑体"/>
          <w:szCs w:val="21"/>
        </w:rPr>
        <w:t>所在部门：</w:t>
      </w:r>
    </w:p>
    <w:tbl>
      <w:tblPr>
        <w:tblStyle w:val="a6"/>
        <w:tblW w:w="5050" w:type="pct"/>
        <w:tblLook w:val="04A0"/>
      </w:tblPr>
      <w:tblGrid>
        <w:gridCol w:w="754"/>
        <w:gridCol w:w="850"/>
        <w:gridCol w:w="375"/>
        <w:gridCol w:w="756"/>
        <w:gridCol w:w="565"/>
        <w:gridCol w:w="188"/>
        <w:gridCol w:w="756"/>
        <w:gridCol w:w="373"/>
        <w:gridCol w:w="568"/>
        <w:gridCol w:w="1324"/>
        <w:gridCol w:w="36"/>
        <w:gridCol w:w="1135"/>
        <w:gridCol w:w="1699"/>
      </w:tblGrid>
      <w:tr w:rsidR="005F6111" w:rsidRPr="005F6111" w:rsidTr="005F6111">
        <w:tc>
          <w:tcPr>
            <w:tcW w:w="402" w:type="pct"/>
            <w:hideMark/>
          </w:tcPr>
          <w:p w:rsidR="005F6111" w:rsidRPr="005F6111" w:rsidRDefault="005F6111" w:rsidP="005F6111">
            <w:pPr>
              <w:widowControl/>
              <w:spacing w:after="75" w:line="270" w:lineRule="atLeast"/>
              <w:jc w:val="center"/>
              <w:rPr>
                <w:rFonts w:ascii="Verdana" w:eastAsia="宋体" w:hAnsi="Verdana" w:cs="宋体"/>
                <w:color w:val="464646"/>
                <w:kern w:val="0"/>
                <w:sz w:val="18"/>
                <w:szCs w:val="18"/>
              </w:rPr>
            </w:pPr>
            <w:r w:rsidRPr="005F6111">
              <w:rPr>
                <w:rFonts w:ascii="Verdana" w:eastAsia="宋体" w:hAnsi="Verdana" w:cs="宋体"/>
                <w:color w:val="464646"/>
                <w:kern w:val="0"/>
                <w:sz w:val="18"/>
                <w:szCs w:val="18"/>
              </w:rPr>
              <w:t>姓名</w:t>
            </w:r>
          </w:p>
        </w:tc>
        <w:tc>
          <w:tcPr>
            <w:tcW w:w="653" w:type="pct"/>
            <w:gridSpan w:val="2"/>
            <w:hideMark/>
          </w:tcPr>
          <w:p w:rsidR="005F6111" w:rsidRPr="005F6111" w:rsidRDefault="005F6111" w:rsidP="005F6111">
            <w:pPr>
              <w:widowControl/>
              <w:spacing w:after="75" w:line="270" w:lineRule="atLeast"/>
              <w:jc w:val="center"/>
              <w:rPr>
                <w:rFonts w:ascii="Verdana" w:eastAsia="宋体" w:hAnsi="Verdana" w:cs="宋体"/>
                <w:color w:val="464646"/>
                <w:kern w:val="0"/>
                <w:sz w:val="18"/>
                <w:szCs w:val="18"/>
              </w:rPr>
            </w:pPr>
            <w:r w:rsidRPr="005F6111">
              <w:rPr>
                <w:rFonts w:ascii="Verdana" w:eastAsia="宋体" w:hAnsi="Verdana" w:cs="宋体"/>
                <w:color w:val="464646"/>
                <w:kern w:val="0"/>
                <w:sz w:val="18"/>
                <w:szCs w:val="18"/>
              </w:rPr>
              <w:t> </w:t>
            </w:r>
          </w:p>
        </w:tc>
        <w:tc>
          <w:tcPr>
            <w:tcW w:w="403" w:type="pct"/>
            <w:hideMark/>
          </w:tcPr>
          <w:p w:rsidR="005F6111" w:rsidRPr="005F6111" w:rsidRDefault="005F6111" w:rsidP="005F6111">
            <w:pPr>
              <w:widowControl/>
              <w:spacing w:after="75" w:line="270" w:lineRule="atLeast"/>
              <w:jc w:val="center"/>
              <w:rPr>
                <w:rFonts w:ascii="Verdana" w:eastAsia="宋体" w:hAnsi="Verdana" w:cs="宋体"/>
                <w:color w:val="464646"/>
                <w:kern w:val="0"/>
                <w:sz w:val="18"/>
                <w:szCs w:val="18"/>
              </w:rPr>
            </w:pPr>
            <w:r w:rsidRPr="005F6111">
              <w:rPr>
                <w:rFonts w:ascii="Verdana" w:eastAsia="宋体" w:hAnsi="Verdana" w:cs="宋体"/>
                <w:color w:val="464646"/>
                <w:kern w:val="0"/>
                <w:sz w:val="18"/>
                <w:szCs w:val="18"/>
              </w:rPr>
              <w:t>性别</w:t>
            </w:r>
          </w:p>
        </w:tc>
        <w:tc>
          <w:tcPr>
            <w:tcW w:w="401" w:type="pct"/>
            <w:gridSpan w:val="2"/>
            <w:hideMark/>
          </w:tcPr>
          <w:p w:rsidR="005F6111" w:rsidRPr="005F6111" w:rsidRDefault="005F6111" w:rsidP="005F6111">
            <w:pPr>
              <w:widowControl/>
              <w:spacing w:after="75" w:line="270" w:lineRule="atLeast"/>
              <w:jc w:val="center"/>
              <w:rPr>
                <w:rFonts w:ascii="Verdana" w:eastAsia="宋体" w:hAnsi="Verdana" w:cs="宋体"/>
                <w:color w:val="464646"/>
                <w:kern w:val="0"/>
                <w:sz w:val="18"/>
                <w:szCs w:val="18"/>
              </w:rPr>
            </w:pPr>
            <w:r w:rsidRPr="005F6111">
              <w:rPr>
                <w:rFonts w:ascii="Verdana" w:eastAsia="宋体" w:hAnsi="Verdana" w:cs="宋体"/>
                <w:color w:val="464646"/>
                <w:kern w:val="0"/>
                <w:sz w:val="18"/>
                <w:szCs w:val="18"/>
              </w:rPr>
              <w:t> </w:t>
            </w:r>
          </w:p>
        </w:tc>
        <w:tc>
          <w:tcPr>
            <w:tcW w:w="403" w:type="pct"/>
            <w:hideMark/>
          </w:tcPr>
          <w:p w:rsidR="005F6111" w:rsidRPr="005F6111" w:rsidRDefault="005F6111" w:rsidP="005F6111">
            <w:pPr>
              <w:widowControl/>
              <w:spacing w:after="75" w:line="270" w:lineRule="atLeast"/>
              <w:jc w:val="center"/>
              <w:rPr>
                <w:rFonts w:ascii="Verdana" w:eastAsia="宋体" w:hAnsi="Verdana" w:cs="宋体"/>
                <w:color w:val="464646"/>
                <w:kern w:val="0"/>
                <w:sz w:val="18"/>
                <w:szCs w:val="18"/>
              </w:rPr>
            </w:pPr>
            <w:r w:rsidRPr="005F6111">
              <w:rPr>
                <w:rFonts w:ascii="Verdana" w:eastAsia="宋体" w:hAnsi="Verdana" w:cs="宋体"/>
                <w:color w:val="464646"/>
                <w:kern w:val="0"/>
                <w:sz w:val="18"/>
                <w:szCs w:val="18"/>
              </w:rPr>
              <w:t>民族</w:t>
            </w:r>
          </w:p>
        </w:tc>
        <w:tc>
          <w:tcPr>
            <w:tcW w:w="502" w:type="pct"/>
            <w:gridSpan w:val="2"/>
            <w:hideMark/>
          </w:tcPr>
          <w:p w:rsidR="005F6111" w:rsidRPr="005F6111" w:rsidRDefault="005F6111" w:rsidP="005F6111">
            <w:pPr>
              <w:widowControl/>
              <w:spacing w:after="75" w:line="270" w:lineRule="atLeast"/>
              <w:jc w:val="center"/>
              <w:rPr>
                <w:rFonts w:ascii="Verdana" w:eastAsia="宋体" w:hAnsi="Verdana" w:cs="宋体"/>
                <w:color w:val="464646"/>
                <w:kern w:val="0"/>
                <w:sz w:val="18"/>
                <w:szCs w:val="18"/>
              </w:rPr>
            </w:pPr>
            <w:r w:rsidRPr="005F6111">
              <w:rPr>
                <w:rFonts w:ascii="Verdana" w:eastAsia="宋体" w:hAnsi="Verdana" w:cs="宋体"/>
                <w:color w:val="464646"/>
                <w:kern w:val="0"/>
                <w:sz w:val="18"/>
                <w:szCs w:val="18"/>
              </w:rPr>
              <w:t> </w:t>
            </w:r>
          </w:p>
        </w:tc>
        <w:tc>
          <w:tcPr>
            <w:tcW w:w="706" w:type="pct"/>
            <w:hideMark/>
          </w:tcPr>
          <w:p w:rsidR="005F6111" w:rsidRPr="005F6111" w:rsidRDefault="005F6111" w:rsidP="005F6111">
            <w:pPr>
              <w:widowControl/>
              <w:spacing w:after="75" w:line="270" w:lineRule="atLeast"/>
              <w:jc w:val="center"/>
              <w:rPr>
                <w:rFonts w:ascii="Verdana" w:eastAsia="宋体" w:hAnsi="Verdana" w:cs="宋体"/>
                <w:color w:val="464646"/>
                <w:kern w:val="0"/>
                <w:sz w:val="18"/>
                <w:szCs w:val="18"/>
              </w:rPr>
            </w:pPr>
            <w:r w:rsidRPr="005F6111">
              <w:rPr>
                <w:rFonts w:ascii="Verdana" w:eastAsia="宋体" w:hAnsi="Verdana" w:cs="宋体"/>
                <w:color w:val="464646"/>
                <w:kern w:val="0"/>
                <w:sz w:val="18"/>
                <w:szCs w:val="18"/>
              </w:rPr>
              <w:t>出生年月</w:t>
            </w:r>
          </w:p>
        </w:tc>
        <w:tc>
          <w:tcPr>
            <w:tcW w:w="624" w:type="pct"/>
            <w:gridSpan w:val="2"/>
            <w:hideMark/>
          </w:tcPr>
          <w:p w:rsidR="005F6111" w:rsidRPr="005F6111" w:rsidRDefault="005F6111" w:rsidP="005F6111">
            <w:pPr>
              <w:widowControl/>
              <w:spacing w:after="75" w:line="270" w:lineRule="atLeast"/>
              <w:jc w:val="center"/>
              <w:rPr>
                <w:rFonts w:ascii="Verdana" w:eastAsia="宋体" w:hAnsi="Verdana" w:cs="宋体"/>
                <w:color w:val="464646"/>
                <w:kern w:val="0"/>
                <w:sz w:val="18"/>
                <w:szCs w:val="18"/>
              </w:rPr>
            </w:pPr>
            <w:r w:rsidRPr="005F6111">
              <w:rPr>
                <w:rFonts w:ascii="Verdana" w:eastAsia="宋体" w:hAnsi="Verdana" w:cs="宋体"/>
                <w:color w:val="464646"/>
                <w:kern w:val="0"/>
                <w:sz w:val="18"/>
                <w:szCs w:val="18"/>
              </w:rPr>
              <w:t> </w:t>
            </w:r>
          </w:p>
        </w:tc>
        <w:tc>
          <w:tcPr>
            <w:tcW w:w="907" w:type="pct"/>
            <w:vMerge w:val="restart"/>
            <w:hideMark/>
          </w:tcPr>
          <w:p w:rsidR="005F6111" w:rsidRPr="005F6111" w:rsidRDefault="005F6111" w:rsidP="005F6111">
            <w:pPr>
              <w:widowControl/>
              <w:spacing w:after="75" w:line="270" w:lineRule="atLeast"/>
              <w:jc w:val="center"/>
              <w:rPr>
                <w:rFonts w:ascii="Verdana" w:eastAsia="宋体" w:hAnsi="Verdana" w:cs="宋体"/>
                <w:color w:val="464646"/>
                <w:kern w:val="0"/>
                <w:sz w:val="18"/>
                <w:szCs w:val="18"/>
              </w:rPr>
            </w:pPr>
            <w:r w:rsidRPr="005F6111">
              <w:rPr>
                <w:rFonts w:ascii="Verdana" w:eastAsia="宋体" w:hAnsi="Verdana" w:cs="宋体"/>
                <w:color w:val="464646"/>
                <w:kern w:val="0"/>
                <w:sz w:val="18"/>
                <w:szCs w:val="18"/>
              </w:rPr>
              <w:t>照</w:t>
            </w:r>
            <w:r w:rsidRPr="005F6111">
              <w:rPr>
                <w:rFonts w:ascii="Verdana" w:eastAsia="宋体" w:hAnsi="Verdana" w:cs="宋体"/>
                <w:color w:val="464646"/>
                <w:kern w:val="0"/>
                <w:sz w:val="18"/>
                <w:szCs w:val="18"/>
              </w:rPr>
              <w:t> </w:t>
            </w:r>
            <w:r w:rsidRPr="005F6111">
              <w:rPr>
                <w:rFonts w:ascii="Verdana" w:eastAsia="宋体" w:hAnsi="Verdana" w:cs="宋体"/>
                <w:color w:val="464646"/>
                <w:kern w:val="0"/>
                <w:sz w:val="18"/>
                <w:szCs w:val="18"/>
              </w:rPr>
              <w:t>片</w:t>
            </w:r>
          </w:p>
        </w:tc>
      </w:tr>
      <w:tr w:rsidR="005F6111" w:rsidRPr="005F6111" w:rsidTr="005F6111">
        <w:tc>
          <w:tcPr>
            <w:tcW w:w="402" w:type="pct"/>
            <w:hideMark/>
          </w:tcPr>
          <w:p w:rsidR="005F6111" w:rsidRPr="005F6111" w:rsidRDefault="005F6111" w:rsidP="005F6111">
            <w:pPr>
              <w:widowControl/>
              <w:spacing w:after="75" w:line="270" w:lineRule="atLeast"/>
              <w:jc w:val="center"/>
              <w:rPr>
                <w:rFonts w:ascii="Verdana" w:eastAsia="宋体" w:hAnsi="Verdana" w:cs="宋体"/>
                <w:color w:val="464646"/>
                <w:kern w:val="0"/>
                <w:sz w:val="18"/>
                <w:szCs w:val="18"/>
              </w:rPr>
            </w:pPr>
            <w:r w:rsidRPr="005F6111">
              <w:rPr>
                <w:rFonts w:ascii="Verdana" w:eastAsia="宋体" w:hAnsi="Verdana" w:cs="宋体"/>
                <w:color w:val="464646"/>
                <w:kern w:val="0"/>
                <w:sz w:val="18"/>
                <w:szCs w:val="18"/>
              </w:rPr>
              <w:t>最后学历</w:t>
            </w:r>
          </w:p>
        </w:tc>
        <w:tc>
          <w:tcPr>
            <w:tcW w:w="653" w:type="pct"/>
            <w:gridSpan w:val="2"/>
            <w:hideMark/>
          </w:tcPr>
          <w:p w:rsidR="005F6111" w:rsidRPr="005F6111" w:rsidRDefault="005F6111" w:rsidP="005F6111">
            <w:pPr>
              <w:widowControl/>
              <w:spacing w:after="75" w:line="270" w:lineRule="atLeast"/>
              <w:jc w:val="center"/>
              <w:rPr>
                <w:rFonts w:ascii="Verdana" w:eastAsia="宋体" w:hAnsi="Verdana" w:cs="宋体"/>
                <w:color w:val="464646"/>
                <w:kern w:val="0"/>
                <w:sz w:val="18"/>
                <w:szCs w:val="18"/>
              </w:rPr>
            </w:pPr>
            <w:r w:rsidRPr="005F6111">
              <w:rPr>
                <w:rFonts w:ascii="Verdana" w:eastAsia="宋体" w:hAnsi="Verdana" w:cs="宋体"/>
                <w:color w:val="464646"/>
                <w:kern w:val="0"/>
                <w:sz w:val="18"/>
                <w:szCs w:val="18"/>
              </w:rPr>
              <w:t> </w:t>
            </w:r>
          </w:p>
        </w:tc>
        <w:tc>
          <w:tcPr>
            <w:tcW w:w="403" w:type="pct"/>
            <w:hideMark/>
          </w:tcPr>
          <w:p w:rsidR="005F6111" w:rsidRPr="005F6111" w:rsidRDefault="005F6111" w:rsidP="005F6111">
            <w:pPr>
              <w:widowControl/>
              <w:spacing w:after="75" w:line="270" w:lineRule="atLeast"/>
              <w:jc w:val="center"/>
              <w:rPr>
                <w:rFonts w:ascii="Verdana" w:eastAsia="宋体" w:hAnsi="Verdana" w:cs="宋体"/>
                <w:color w:val="464646"/>
                <w:kern w:val="0"/>
                <w:sz w:val="18"/>
                <w:szCs w:val="18"/>
              </w:rPr>
            </w:pPr>
            <w:r w:rsidRPr="005F6111">
              <w:rPr>
                <w:rFonts w:ascii="Verdana" w:eastAsia="宋体" w:hAnsi="Verdana" w:cs="宋体"/>
                <w:color w:val="464646"/>
                <w:kern w:val="0"/>
                <w:sz w:val="18"/>
                <w:szCs w:val="18"/>
              </w:rPr>
              <w:t>学位</w:t>
            </w:r>
          </w:p>
        </w:tc>
        <w:tc>
          <w:tcPr>
            <w:tcW w:w="401" w:type="pct"/>
            <w:gridSpan w:val="2"/>
            <w:hideMark/>
          </w:tcPr>
          <w:p w:rsidR="005F6111" w:rsidRPr="005F6111" w:rsidRDefault="005F6111" w:rsidP="005F6111">
            <w:pPr>
              <w:widowControl/>
              <w:spacing w:after="75" w:line="270" w:lineRule="atLeast"/>
              <w:jc w:val="center"/>
              <w:rPr>
                <w:rFonts w:ascii="Verdana" w:eastAsia="宋体" w:hAnsi="Verdana" w:cs="宋体"/>
                <w:color w:val="464646"/>
                <w:kern w:val="0"/>
                <w:sz w:val="18"/>
                <w:szCs w:val="18"/>
              </w:rPr>
            </w:pPr>
            <w:r w:rsidRPr="005F6111">
              <w:rPr>
                <w:rFonts w:ascii="Verdana" w:eastAsia="宋体" w:hAnsi="Verdana" w:cs="宋体"/>
                <w:color w:val="464646"/>
                <w:kern w:val="0"/>
                <w:sz w:val="18"/>
                <w:szCs w:val="18"/>
              </w:rPr>
              <w:t> </w:t>
            </w:r>
          </w:p>
        </w:tc>
        <w:tc>
          <w:tcPr>
            <w:tcW w:w="403" w:type="pct"/>
            <w:hideMark/>
          </w:tcPr>
          <w:p w:rsidR="005F6111" w:rsidRPr="005F6111" w:rsidRDefault="005F6111" w:rsidP="005F6111">
            <w:pPr>
              <w:widowControl/>
              <w:spacing w:after="75" w:line="270" w:lineRule="atLeast"/>
              <w:jc w:val="center"/>
              <w:rPr>
                <w:rFonts w:ascii="Verdana" w:eastAsia="宋体" w:hAnsi="Verdana" w:cs="宋体"/>
                <w:color w:val="464646"/>
                <w:kern w:val="0"/>
                <w:sz w:val="18"/>
                <w:szCs w:val="18"/>
              </w:rPr>
            </w:pPr>
            <w:r w:rsidRPr="005F6111">
              <w:rPr>
                <w:rFonts w:ascii="Verdana" w:eastAsia="宋体" w:hAnsi="Verdana" w:cs="宋体"/>
                <w:color w:val="464646"/>
                <w:kern w:val="0"/>
                <w:sz w:val="18"/>
                <w:szCs w:val="18"/>
              </w:rPr>
              <w:t>专业</w:t>
            </w:r>
          </w:p>
        </w:tc>
        <w:tc>
          <w:tcPr>
            <w:tcW w:w="502" w:type="pct"/>
            <w:gridSpan w:val="2"/>
            <w:hideMark/>
          </w:tcPr>
          <w:p w:rsidR="005F6111" w:rsidRPr="005F6111" w:rsidRDefault="005F6111" w:rsidP="005F6111">
            <w:pPr>
              <w:widowControl/>
              <w:spacing w:after="75" w:line="270" w:lineRule="atLeast"/>
              <w:jc w:val="center"/>
              <w:rPr>
                <w:rFonts w:ascii="Verdana" w:eastAsia="宋体" w:hAnsi="Verdana" w:cs="宋体"/>
                <w:color w:val="464646"/>
                <w:kern w:val="0"/>
                <w:sz w:val="18"/>
                <w:szCs w:val="18"/>
              </w:rPr>
            </w:pPr>
            <w:r w:rsidRPr="005F6111">
              <w:rPr>
                <w:rFonts w:ascii="Verdana" w:eastAsia="宋体" w:hAnsi="Verdana" w:cs="宋体"/>
                <w:color w:val="464646"/>
                <w:kern w:val="0"/>
                <w:sz w:val="18"/>
                <w:szCs w:val="18"/>
              </w:rPr>
              <w:t> </w:t>
            </w:r>
          </w:p>
        </w:tc>
        <w:tc>
          <w:tcPr>
            <w:tcW w:w="706" w:type="pct"/>
            <w:hideMark/>
          </w:tcPr>
          <w:p w:rsidR="005F6111" w:rsidRPr="005F6111" w:rsidRDefault="005F6111" w:rsidP="005F6111">
            <w:pPr>
              <w:widowControl/>
              <w:spacing w:after="75" w:line="270" w:lineRule="atLeast"/>
              <w:jc w:val="center"/>
              <w:rPr>
                <w:rFonts w:ascii="Verdana" w:eastAsia="宋体" w:hAnsi="Verdana" w:cs="宋体"/>
                <w:color w:val="464646"/>
                <w:kern w:val="0"/>
                <w:sz w:val="18"/>
                <w:szCs w:val="18"/>
              </w:rPr>
            </w:pPr>
            <w:r w:rsidRPr="005F6111">
              <w:rPr>
                <w:rFonts w:ascii="Verdana" w:eastAsia="宋体" w:hAnsi="Verdana" w:cs="宋体"/>
                <w:color w:val="464646"/>
                <w:kern w:val="0"/>
                <w:sz w:val="18"/>
                <w:szCs w:val="18"/>
              </w:rPr>
              <w:t>政治面貌</w:t>
            </w:r>
          </w:p>
        </w:tc>
        <w:tc>
          <w:tcPr>
            <w:tcW w:w="624" w:type="pct"/>
            <w:gridSpan w:val="2"/>
            <w:hideMark/>
          </w:tcPr>
          <w:p w:rsidR="005F6111" w:rsidRPr="005F6111" w:rsidRDefault="005F6111" w:rsidP="005F6111">
            <w:pPr>
              <w:widowControl/>
              <w:spacing w:after="75" w:line="270" w:lineRule="atLeast"/>
              <w:jc w:val="center"/>
              <w:rPr>
                <w:rFonts w:ascii="Verdana" w:eastAsia="宋体" w:hAnsi="Verdana" w:cs="宋体"/>
                <w:color w:val="464646"/>
                <w:kern w:val="0"/>
                <w:sz w:val="18"/>
                <w:szCs w:val="18"/>
              </w:rPr>
            </w:pPr>
            <w:r w:rsidRPr="005F6111">
              <w:rPr>
                <w:rFonts w:ascii="Verdana" w:eastAsia="宋体" w:hAnsi="Verdana" w:cs="宋体"/>
                <w:color w:val="464646"/>
                <w:kern w:val="0"/>
                <w:sz w:val="18"/>
                <w:szCs w:val="18"/>
              </w:rPr>
              <w:t> </w:t>
            </w:r>
          </w:p>
        </w:tc>
        <w:tc>
          <w:tcPr>
            <w:tcW w:w="0" w:type="auto"/>
            <w:vMerge/>
            <w:hideMark/>
          </w:tcPr>
          <w:p w:rsidR="005F6111" w:rsidRPr="005F6111" w:rsidRDefault="005F6111" w:rsidP="005F6111">
            <w:pPr>
              <w:widowControl/>
              <w:jc w:val="left"/>
              <w:rPr>
                <w:rFonts w:ascii="Verdana" w:eastAsia="宋体" w:hAnsi="Verdana" w:cs="宋体"/>
                <w:color w:val="464646"/>
                <w:kern w:val="0"/>
                <w:sz w:val="18"/>
                <w:szCs w:val="18"/>
              </w:rPr>
            </w:pPr>
          </w:p>
        </w:tc>
      </w:tr>
      <w:tr w:rsidR="005F6111" w:rsidRPr="005F6111" w:rsidTr="005F6111">
        <w:tc>
          <w:tcPr>
            <w:tcW w:w="402" w:type="pct"/>
            <w:vMerge w:val="restart"/>
            <w:hideMark/>
          </w:tcPr>
          <w:p w:rsidR="005F6111" w:rsidRPr="005F6111" w:rsidRDefault="005F6111" w:rsidP="005F6111">
            <w:pPr>
              <w:widowControl/>
              <w:spacing w:after="75" w:line="270" w:lineRule="atLeast"/>
              <w:jc w:val="center"/>
              <w:rPr>
                <w:rFonts w:ascii="Verdana" w:eastAsia="宋体" w:hAnsi="Verdana" w:cs="宋体"/>
                <w:color w:val="464646"/>
                <w:kern w:val="0"/>
                <w:sz w:val="18"/>
                <w:szCs w:val="18"/>
              </w:rPr>
            </w:pPr>
            <w:r w:rsidRPr="005F6111">
              <w:rPr>
                <w:rFonts w:ascii="Verdana" w:eastAsia="宋体" w:hAnsi="Verdana" w:cs="宋体"/>
                <w:color w:val="464646"/>
                <w:kern w:val="0"/>
                <w:sz w:val="18"/>
                <w:szCs w:val="18"/>
              </w:rPr>
              <w:t>现任</w:t>
            </w:r>
          </w:p>
          <w:p w:rsidR="005F6111" w:rsidRPr="005F6111" w:rsidRDefault="005F6111" w:rsidP="005F6111">
            <w:pPr>
              <w:widowControl/>
              <w:spacing w:after="75" w:line="270" w:lineRule="atLeast"/>
              <w:jc w:val="center"/>
              <w:rPr>
                <w:rFonts w:ascii="Verdana" w:eastAsia="宋体" w:hAnsi="Verdana" w:cs="宋体"/>
                <w:color w:val="464646"/>
                <w:kern w:val="0"/>
                <w:sz w:val="18"/>
                <w:szCs w:val="18"/>
              </w:rPr>
            </w:pPr>
            <w:r w:rsidRPr="005F6111">
              <w:rPr>
                <w:rFonts w:ascii="Verdana" w:eastAsia="宋体" w:hAnsi="Verdana" w:cs="宋体"/>
                <w:color w:val="464646"/>
                <w:kern w:val="0"/>
                <w:sz w:val="18"/>
                <w:szCs w:val="18"/>
              </w:rPr>
              <w:t>职务</w:t>
            </w:r>
          </w:p>
        </w:tc>
        <w:tc>
          <w:tcPr>
            <w:tcW w:w="653" w:type="pct"/>
            <w:gridSpan w:val="2"/>
            <w:hideMark/>
          </w:tcPr>
          <w:p w:rsidR="005F6111" w:rsidRPr="005F6111" w:rsidRDefault="005F6111" w:rsidP="005F6111">
            <w:pPr>
              <w:widowControl/>
              <w:spacing w:after="75" w:line="270" w:lineRule="atLeast"/>
              <w:jc w:val="center"/>
              <w:rPr>
                <w:rFonts w:ascii="Verdana" w:eastAsia="宋体" w:hAnsi="Verdana" w:cs="宋体"/>
                <w:color w:val="464646"/>
                <w:kern w:val="0"/>
                <w:sz w:val="18"/>
                <w:szCs w:val="18"/>
              </w:rPr>
            </w:pPr>
            <w:r w:rsidRPr="005F6111">
              <w:rPr>
                <w:rFonts w:ascii="Verdana" w:eastAsia="宋体" w:hAnsi="Verdana" w:cs="宋体"/>
                <w:color w:val="464646"/>
                <w:kern w:val="0"/>
                <w:sz w:val="18"/>
                <w:szCs w:val="18"/>
              </w:rPr>
              <w:t>名</w:t>
            </w:r>
            <w:r w:rsidRPr="005F6111">
              <w:rPr>
                <w:rFonts w:ascii="Verdana" w:eastAsia="宋体" w:hAnsi="Verdana" w:cs="宋体"/>
                <w:color w:val="464646"/>
                <w:kern w:val="0"/>
                <w:sz w:val="18"/>
                <w:szCs w:val="18"/>
              </w:rPr>
              <w:t>    </w:t>
            </w:r>
            <w:r w:rsidRPr="005F6111">
              <w:rPr>
                <w:rFonts w:ascii="Verdana" w:eastAsia="宋体" w:hAnsi="Verdana" w:cs="宋体"/>
                <w:color w:val="464646"/>
                <w:kern w:val="0"/>
                <w:sz w:val="18"/>
                <w:szCs w:val="18"/>
              </w:rPr>
              <w:t>称</w:t>
            </w:r>
          </w:p>
        </w:tc>
        <w:tc>
          <w:tcPr>
            <w:tcW w:w="1206" w:type="pct"/>
            <w:gridSpan w:val="4"/>
            <w:hideMark/>
          </w:tcPr>
          <w:p w:rsidR="005F6111" w:rsidRPr="005F6111" w:rsidRDefault="005F6111" w:rsidP="005F6111">
            <w:pPr>
              <w:widowControl/>
              <w:spacing w:after="75" w:line="270" w:lineRule="atLeast"/>
              <w:jc w:val="center"/>
              <w:rPr>
                <w:rFonts w:ascii="Verdana" w:eastAsia="宋体" w:hAnsi="Verdana" w:cs="宋体"/>
                <w:color w:val="464646"/>
                <w:kern w:val="0"/>
                <w:sz w:val="18"/>
                <w:szCs w:val="18"/>
              </w:rPr>
            </w:pPr>
            <w:r w:rsidRPr="005F6111">
              <w:rPr>
                <w:rFonts w:ascii="Verdana" w:eastAsia="宋体" w:hAnsi="Verdana" w:cs="宋体"/>
                <w:color w:val="464646"/>
                <w:kern w:val="0"/>
                <w:sz w:val="18"/>
                <w:szCs w:val="18"/>
              </w:rPr>
              <w:t> </w:t>
            </w:r>
          </w:p>
        </w:tc>
        <w:tc>
          <w:tcPr>
            <w:tcW w:w="502" w:type="pct"/>
            <w:gridSpan w:val="2"/>
            <w:vMerge w:val="restart"/>
            <w:hideMark/>
          </w:tcPr>
          <w:p w:rsidR="005F6111" w:rsidRPr="005F6111" w:rsidRDefault="005F6111" w:rsidP="005F6111">
            <w:pPr>
              <w:widowControl/>
              <w:spacing w:after="75" w:line="270" w:lineRule="atLeast"/>
              <w:jc w:val="center"/>
              <w:rPr>
                <w:rFonts w:ascii="Verdana" w:eastAsia="宋体" w:hAnsi="Verdana" w:cs="宋体"/>
                <w:color w:val="464646"/>
                <w:kern w:val="0"/>
                <w:sz w:val="18"/>
                <w:szCs w:val="18"/>
              </w:rPr>
            </w:pPr>
            <w:r w:rsidRPr="005F6111">
              <w:rPr>
                <w:rFonts w:ascii="Verdana" w:eastAsia="宋体" w:hAnsi="Verdana" w:cs="宋体"/>
                <w:color w:val="464646"/>
                <w:kern w:val="0"/>
                <w:sz w:val="18"/>
                <w:szCs w:val="18"/>
              </w:rPr>
              <w:t>专业技术职务</w:t>
            </w:r>
          </w:p>
        </w:tc>
        <w:tc>
          <w:tcPr>
            <w:tcW w:w="706" w:type="pct"/>
            <w:hideMark/>
          </w:tcPr>
          <w:p w:rsidR="005F6111" w:rsidRPr="005F6111" w:rsidRDefault="005F6111" w:rsidP="005F6111">
            <w:pPr>
              <w:widowControl/>
              <w:spacing w:after="75" w:line="270" w:lineRule="atLeast"/>
              <w:jc w:val="center"/>
              <w:rPr>
                <w:rFonts w:ascii="Verdana" w:eastAsia="宋体" w:hAnsi="Verdana" w:cs="宋体"/>
                <w:color w:val="464646"/>
                <w:kern w:val="0"/>
                <w:sz w:val="18"/>
                <w:szCs w:val="18"/>
              </w:rPr>
            </w:pPr>
            <w:r w:rsidRPr="005F6111">
              <w:rPr>
                <w:rFonts w:ascii="Verdana" w:eastAsia="宋体" w:hAnsi="Verdana" w:cs="宋体"/>
                <w:color w:val="464646"/>
                <w:kern w:val="0"/>
                <w:sz w:val="18"/>
                <w:szCs w:val="18"/>
              </w:rPr>
              <w:t>名</w:t>
            </w:r>
            <w:r w:rsidRPr="005F6111">
              <w:rPr>
                <w:rFonts w:ascii="Verdana" w:eastAsia="宋体" w:hAnsi="Verdana" w:cs="宋体"/>
                <w:color w:val="464646"/>
                <w:kern w:val="0"/>
                <w:sz w:val="18"/>
                <w:szCs w:val="18"/>
              </w:rPr>
              <w:t>    </w:t>
            </w:r>
            <w:r w:rsidRPr="005F6111">
              <w:rPr>
                <w:rFonts w:ascii="Verdana" w:eastAsia="宋体" w:hAnsi="Verdana" w:cs="宋体"/>
                <w:color w:val="464646"/>
                <w:kern w:val="0"/>
                <w:sz w:val="18"/>
                <w:szCs w:val="18"/>
              </w:rPr>
              <w:t>称</w:t>
            </w:r>
          </w:p>
        </w:tc>
        <w:tc>
          <w:tcPr>
            <w:tcW w:w="624" w:type="pct"/>
            <w:gridSpan w:val="2"/>
            <w:hideMark/>
          </w:tcPr>
          <w:p w:rsidR="005F6111" w:rsidRPr="005F6111" w:rsidRDefault="005F6111" w:rsidP="005F6111">
            <w:pPr>
              <w:widowControl/>
              <w:spacing w:after="75" w:line="270" w:lineRule="atLeast"/>
              <w:jc w:val="center"/>
              <w:rPr>
                <w:rFonts w:ascii="Verdana" w:eastAsia="宋体" w:hAnsi="Verdana" w:cs="宋体"/>
                <w:color w:val="464646"/>
                <w:kern w:val="0"/>
                <w:sz w:val="18"/>
                <w:szCs w:val="18"/>
              </w:rPr>
            </w:pPr>
            <w:r w:rsidRPr="005F6111">
              <w:rPr>
                <w:rFonts w:ascii="Verdana" w:eastAsia="宋体" w:hAnsi="Verdana" w:cs="宋体"/>
                <w:color w:val="464646"/>
                <w:kern w:val="0"/>
                <w:sz w:val="18"/>
                <w:szCs w:val="18"/>
              </w:rPr>
              <w:t> </w:t>
            </w:r>
          </w:p>
        </w:tc>
        <w:tc>
          <w:tcPr>
            <w:tcW w:w="0" w:type="auto"/>
            <w:vMerge/>
            <w:hideMark/>
          </w:tcPr>
          <w:p w:rsidR="005F6111" w:rsidRPr="005F6111" w:rsidRDefault="005F6111" w:rsidP="005F6111">
            <w:pPr>
              <w:widowControl/>
              <w:jc w:val="left"/>
              <w:rPr>
                <w:rFonts w:ascii="Verdana" w:eastAsia="宋体" w:hAnsi="Verdana" w:cs="宋体"/>
                <w:color w:val="464646"/>
                <w:kern w:val="0"/>
                <w:sz w:val="18"/>
                <w:szCs w:val="18"/>
              </w:rPr>
            </w:pPr>
          </w:p>
        </w:tc>
      </w:tr>
      <w:tr w:rsidR="005F6111" w:rsidRPr="005F6111" w:rsidTr="005F6111">
        <w:tc>
          <w:tcPr>
            <w:tcW w:w="0" w:type="auto"/>
            <w:vMerge/>
            <w:hideMark/>
          </w:tcPr>
          <w:p w:rsidR="005F6111" w:rsidRPr="005F6111" w:rsidRDefault="005F6111" w:rsidP="005F6111">
            <w:pPr>
              <w:widowControl/>
              <w:jc w:val="left"/>
              <w:rPr>
                <w:rFonts w:ascii="Verdana" w:eastAsia="宋体" w:hAnsi="Verdana" w:cs="宋体"/>
                <w:color w:val="464646"/>
                <w:kern w:val="0"/>
                <w:sz w:val="18"/>
                <w:szCs w:val="18"/>
              </w:rPr>
            </w:pPr>
          </w:p>
        </w:tc>
        <w:tc>
          <w:tcPr>
            <w:tcW w:w="653" w:type="pct"/>
            <w:gridSpan w:val="2"/>
            <w:hideMark/>
          </w:tcPr>
          <w:p w:rsidR="005F6111" w:rsidRPr="005F6111" w:rsidRDefault="005F6111" w:rsidP="005F6111">
            <w:pPr>
              <w:widowControl/>
              <w:spacing w:after="75" w:line="270" w:lineRule="atLeast"/>
              <w:jc w:val="center"/>
              <w:rPr>
                <w:rFonts w:ascii="Verdana" w:eastAsia="宋体" w:hAnsi="Verdana" w:cs="宋体"/>
                <w:color w:val="464646"/>
                <w:kern w:val="0"/>
                <w:sz w:val="18"/>
                <w:szCs w:val="18"/>
              </w:rPr>
            </w:pPr>
            <w:r w:rsidRPr="005F6111">
              <w:rPr>
                <w:rFonts w:ascii="Verdana" w:eastAsia="宋体" w:hAnsi="Verdana" w:cs="宋体"/>
                <w:color w:val="464646"/>
                <w:kern w:val="0"/>
                <w:sz w:val="18"/>
                <w:szCs w:val="18"/>
              </w:rPr>
              <w:t>任职时间</w:t>
            </w:r>
          </w:p>
        </w:tc>
        <w:tc>
          <w:tcPr>
            <w:tcW w:w="1206" w:type="pct"/>
            <w:gridSpan w:val="4"/>
            <w:hideMark/>
          </w:tcPr>
          <w:p w:rsidR="005F6111" w:rsidRPr="005F6111" w:rsidRDefault="005F6111" w:rsidP="005F6111">
            <w:pPr>
              <w:widowControl/>
              <w:spacing w:after="75" w:line="270" w:lineRule="atLeast"/>
              <w:jc w:val="center"/>
              <w:rPr>
                <w:rFonts w:ascii="Verdana" w:eastAsia="宋体" w:hAnsi="Verdana" w:cs="宋体"/>
                <w:color w:val="464646"/>
                <w:kern w:val="0"/>
                <w:sz w:val="18"/>
                <w:szCs w:val="18"/>
              </w:rPr>
            </w:pPr>
            <w:r w:rsidRPr="005F6111">
              <w:rPr>
                <w:rFonts w:ascii="Verdana" w:eastAsia="宋体" w:hAnsi="Verdana" w:cs="宋体"/>
                <w:color w:val="464646"/>
                <w:kern w:val="0"/>
                <w:sz w:val="18"/>
                <w:szCs w:val="18"/>
              </w:rPr>
              <w:t> </w:t>
            </w:r>
          </w:p>
        </w:tc>
        <w:tc>
          <w:tcPr>
            <w:tcW w:w="0" w:type="auto"/>
            <w:gridSpan w:val="2"/>
            <w:vMerge/>
            <w:hideMark/>
          </w:tcPr>
          <w:p w:rsidR="005F6111" w:rsidRPr="005F6111" w:rsidRDefault="005F6111" w:rsidP="005F6111">
            <w:pPr>
              <w:widowControl/>
              <w:jc w:val="left"/>
              <w:rPr>
                <w:rFonts w:ascii="Verdana" w:eastAsia="宋体" w:hAnsi="Verdana" w:cs="宋体"/>
                <w:color w:val="464646"/>
                <w:kern w:val="0"/>
                <w:sz w:val="18"/>
                <w:szCs w:val="18"/>
              </w:rPr>
            </w:pPr>
          </w:p>
        </w:tc>
        <w:tc>
          <w:tcPr>
            <w:tcW w:w="706" w:type="pct"/>
            <w:hideMark/>
          </w:tcPr>
          <w:p w:rsidR="005F6111" w:rsidRPr="005F6111" w:rsidRDefault="005F6111" w:rsidP="005F6111">
            <w:pPr>
              <w:widowControl/>
              <w:spacing w:after="75" w:line="270" w:lineRule="atLeast"/>
              <w:jc w:val="center"/>
              <w:rPr>
                <w:rFonts w:ascii="Verdana" w:eastAsia="宋体" w:hAnsi="Verdana" w:cs="宋体"/>
                <w:color w:val="464646"/>
                <w:kern w:val="0"/>
                <w:sz w:val="18"/>
                <w:szCs w:val="18"/>
              </w:rPr>
            </w:pPr>
            <w:r w:rsidRPr="005F6111">
              <w:rPr>
                <w:rFonts w:ascii="Verdana" w:eastAsia="宋体" w:hAnsi="Verdana" w:cs="宋体"/>
                <w:color w:val="464646"/>
                <w:kern w:val="0"/>
                <w:sz w:val="18"/>
                <w:szCs w:val="18"/>
              </w:rPr>
              <w:t>任职时间</w:t>
            </w:r>
          </w:p>
        </w:tc>
        <w:tc>
          <w:tcPr>
            <w:tcW w:w="624" w:type="pct"/>
            <w:gridSpan w:val="2"/>
            <w:hideMark/>
          </w:tcPr>
          <w:p w:rsidR="005F6111" w:rsidRPr="005F6111" w:rsidRDefault="005F6111" w:rsidP="005F6111">
            <w:pPr>
              <w:widowControl/>
              <w:spacing w:after="75" w:line="270" w:lineRule="atLeast"/>
              <w:jc w:val="center"/>
              <w:rPr>
                <w:rFonts w:ascii="Verdana" w:eastAsia="宋体" w:hAnsi="Verdana" w:cs="宋体"/>
                <w:color w:val="464646"/>
                <w:kern w:val="0"/>
                <w:sz w:val="18"/>
                <w:szCs w:val="18"/>
              </w:rPr>
            </w:pPr>
            <w:r w:rsidRPr="005F6111">
              <w:rPr>
                <w:rFonts w:ascii="Verdana" w:eastAsia="宋体" w:hAnsi="Verdana" w:cs="宋体"/>
                <w:color w:val="464646"/>
                <w:kern w:val="0"/>
                <w:sz w:val="18"/>
                <w:szCs w:val="18"/>
              </w:rPr>
              <w:t> </w:t>
            </w:r>
          </w:p>
        </w:tc>
        <w:tc>
          <w:tcPr>
            <w:tcW w:w="0" w:type="auto"/>
            <w:vMerge/>
            <w:hideMark/>
          </w:tcPr>
          <w:p w:rsidR="005F6111" w:rsidRPr="005F6111" w:rsidRDefault="005F6111" w:rsidP="005F6111">
            <w:pPr>
              <w:widowControl/>
              <w:jc w:val="left"/>
              <w:rPr>
                <w:rFonts w:ascii="Verdana" w:eastAsia="宋体" w:hAnsi="Verdana" w:cs="宋体"/>
                <w:color w:val="464646"/>
                <w:kern w:val="0"/>
                <w:sz w:val="18"/>
                <w:szCs w:val="18"/>
              </w:rPr>
            </w:pPr>
          </w:p>
        </w:tc>
      </w:tr>
      <w:tr w:rsidR="005F6111" w:rsidRPr="005F6111" w:rsidTr="005F6111">
        <w:tc>
          <w:tcPr>
            <w:tcW w:w="0" w:type="auto"/>
            <w:vMerge/>
            <w:hideMark/>
          </w:tcPr>
          <w:p w:rsidR="005F6111" w:rsidRPr="005F6111" w:rsidRDefault="005F6111" w:rsidP="005F6111">
            <w:pPr>
              <w:widowControl/>
              <w:jc w:val="left"/>
              <w:rPr>
                <w:rFonts w:ascii="Verdana" w:eastAsia="宋体" w:hAnsi="Verdana" w:cs="宋体"/>
                <w:color w:val="464646"/>
                <w:kern w:val="0"/>
                <w:sz w:val="18"/>
                <w:szCs w:val="18"/>
              </w:rPr>
            </w:pPr>
          </w:p>
        </w:tc>
        <w:tc>
          <w:tcPr>
            <w:tcW w:w="653" w:type="pct"/>
            <w:gridSpan w:val="2"/>
            <w:hideMark/>
          </w:tcPr>
          <w:p w:rsidR="005F6111" w:rsidRPr="005F6111" w:rsidRDefault="005F6111" w:rsidP="005F6111">
            <w:pPr>
              <w:widowControl/>
              <w:spacing w:after="75" w:line="270" w:lineRule="atLeast"/>
              <w:jc w:val="center"/>
              <w:rPr>
                <w:rFonts w:ascii="Verdana" w:eastAsia="宋体" w:hAnsi="Verdana" w:cs="宋体"/>
                <w:color w:val="464646"/>
                <w:kern w:val="0"/>
                <w:sz w:val="18"/>
                <w:szCs w:val="18"/>
              </w:rPr>
            </w:pPr>
            <w:r w:rsidRPr="005F6111">
              <w:rPr>
                <w:rFonts w:ascii="Verdana" w:eastAsia="宋体" w:hAnsi="Verdana" w:cs="宋体"/>
                <w:color w:val="464646"/>
                <w:kern w:val="0"/>
                <w:sz w:val="18"/>
                <w:szCs w:val="18"/>
              </w:rPr>
              <w:t>主管工作</w:t>
            </w:r>
          </w:p>
        </w:tc>
        <w:tc>
          <w:tcPr>
            <w:tcW w:w="1708" w:type="pct"/>
            <w:gridSpan w:val="6"/>
            <w:hideMark/>
          </w:tcPr>
          <w:p w:rsidR="005F6111" w:rsidRPr="005F6111" w:rsidRDefault="005F6111" w:rsidP="005F6111">
            <w:pPr>
              <w:widowControl/>
              <w:spacing w:after="75" w:line="270" w:lineRule="atLeast"/>
              <w:jc w:val="left"/>
              <w:rPr>
                <w:rFonts w:ascii="Verdana" w:eastAsia="宋体" w:hAnsi="Verdana" w:cs="宋体"/>
                <w:color w:val="464646"/>
                <w:kern w:val="0"/>
                <w:sz w:val="18"/>
                <w:szCs w:val="18"/>
              </w:rPr>
            </w:pPr>
            <w:r w:rsidRPr="005F6111">
              <w:rPr>
                <w:rFonts w:ascii="Verdana" w:eastAsia="宋体" w:hAnsi="Verdana" w:cs="宋体"/>
                <w:color w:val="464646"/>
                <w:kern w:val="0"/>
                <w:sz w:val="18"/>
                <w:szCs w:val="18"/>
              </w:rPr>
              <w:t> </w:t>
            </w:r>
          </w:p>
        </w:tc>
        <w:tc>
          <w:tcPr>
            <w:tcW w:w="725" w:type="pct"/>
            <w:gridSpan w:val="2"/>
            <w:hideMark/>
          </w:tcPr>
          <w:p w:rsidR="005F6111" w:rsidRPr="005F6111" w:rsidRDefault="005F6111" w:rsidP="005F6111">
            <w:pPr>
              <w:widowControl/>
              <w:spacing w:after="75" w:line="270" w:lineRule="atLeast"/>
              <w:jc w:val="center"/>
              <w:rPr>
                <w:rFonts w:ascii="Verdana" w:eastAsia="宋体" w:hAnsi="Verdana" w:cs="宋体"/>
                <w:color w:val="464646"/>
                <w:kern w:val="0"/>
                <w:sz w:val="18"/>
                <w:szCs w:val="18"/>
              </w:rPr>
            </w:pPr>
            <w:r w:rsidRPr="005F6111">
              <w:rPr>
                <w:rFonts w:ascii="Verdana" w:eastAsia="宋体" w:hAnsi="Verdana" w:cs="宋体"/>
                <w:color w:val="464646"/>
                <w:kern w:val="0"/>
                <w:sz w:val="18"/>
                <w:szCs w:val="18"/>
              </w:rPr>
              <w:t>身份证号</w:t>
            </w:r>
          </w:p>
        </w:tc>
        <w:tc>
          <w:tcPr>
            <w:tcW w:w="1512" w:type="pct"/>
            <w:gridSpan w:val="2"/>
            <w:hideMark/>
          </w:tcPr>
          <w:p w:rsidR="005F6111" w:rsidRPr="005F6111" w:rsidRDefault="005F6111" w:rsidP="005F6111">
            <w:pPr>
              <w:widowControl/>
              <w:spacing w:after="75" w:line="270" w:lineRule="atLeast"/>
              <w:jc w:val="left"/>
              <w:rPr>
                <w:rFonts w:ascii="Verdana" w:eastAsia="宋体" w:hAnsi="Verdana" w:cs="宋体"/>
                <w:color w:val="464646"/>
                <w:kern w:val="0"/>
                <w:sz w:val="18"/>
                <w:szCs w:val="18"/>
              </w:rPr>
            </w:pPr>
            <w:r w:rsidRPr="005F6111">
              <w:rPr>
                <w:rFonts w:ascii="Verdana" w:eastAsia="宋体" w:hAnsi="Verdana" w:cs="宋体"/>
                <w:color w:val="464646"/>
                <w:kern w:val="0"/>
                <w:sz w:val="18"/>
                <w:szCs w:val="18"/>
              </w:rPr>
              <w:t> </w:t>
            </w:r>
          </w:p>
        </w:tc>
      </w:tr>
      <w:tr w:rsidR="005F6111" w:rsidRPr="005F6111" w:rsidTr="005F6111">
        <w:tc>
          <w:tcPr>
            <w:tcW w:w="855" w:type="pct"/>
            <w:gridSpan w:val="2"/>
            <w:hideMark/>
          </w:tcPr>
          <w:p w:rsidR="005F6111" w:rsidRPr="005F6111" w:rsidRDefault="005F6111" w:rsidP="005F6111">
            <w:pPr>
              <w:widowControl/>
              <w:spacing w:after="75" w:line="270" w:lineRule="atLeast"/>
              <w:jc w:val="center"/>
              <w:rPr>
                <w:rFonts w:ascii="Verdana" w:eastAsia="宋体" w:hAnsi="Verdana" w:cs="宋体"/>
                <w:color w:val="464646"/>
                <w:kern w:val="0"/>
                <w:sz w:val="18"/>
                <w:szCs w:val="18"/>
              </w:rPr>
            </w:pPr>
            <w:r w:rsidRPr="005F6111">
              <w:rPr>
                <w:rFonts w:ascii="Verdana" w:eastAsia="宋体" w:hAnsi="Verdana" w:cs="宋体"/>
                <w:color w:val="464646"/>
                <w:kern w:val="0"/>
                <w:sz w:val="18"/>
                <w:szCs w:val="18"/>
              </w:rPr>
              <w:t>通讯地址</w:t>
            </w:r>
          </w:p>
        </w:tc>
        <w:tc>
          <w:tcPr>
            <w:tcW w:w="2613" w:type="pct"/>
            <w:gridSpan w:val="8"/>
            <w:hideMark/>
          </w:tcPr>
          <w:p w:rsidR="005F6111" w:rsidRPr="005F6111" w:rsidRDefault="005F6111" w:rsidP="005F6111">
            <w:pPr>
              <w:widowControl/>
              <w:spacing w:after="75" w:line="270" w:lineRule="atLeast"/>
              <w:jc w:val="center"/>
              <w:rPr>
                <w:rFonts w:ascii="Verdana" w:eastAsia="宋体" w:hAnsi="Verdana" w:cs="宋体"/>
                <w:color w:val="464646"/>
                <w:kern w:val="0"/>
                <w:sz w:val="18"/>
                <w:szCs w:val="18"/>
              </w:rPr>
            </w:pPr>
            <w:r w:rsidRPr="005F6111">
              <w:rPr>
                <w:rFonts w:ascii="Verdana" w:eastAsia="宋体" w:hAnsi="Verdana" w:cs="宋体"/>
                <w:color w:val="464646"/>
                <w:kern w:val="0"/>
                <w:sz w:val="18"/>
                <w:szCs w:val="18"/>
              </w:rPr>
              <w:t> </w:t>
            </w:r>
          </w:p>
        </w:tc>
        <w:tc>
          <w:tcPr>
            <w:tcW w:w="624" w:type="pct"/>
            <w:gridSpan w:val="2"/>
            <w:hideMark/>
          </w:tcPr>
          <w:p w:rsidR="005F6111" w:rsidRPr="005F6111" w:rsidRDefault="005F6111" w:rsidP="005F6111">
            <w:pPr>
              <w:widowControl/>
              <w:spacing w:after="75" w:line="270" w:lineRule="atLeast"/>
              <w:jc w:val="center"/>
              <w:rPr>
                <w:rFonts w:ascii="Verdana" w:eastAsia="宋体" w:hAnsi="Verdana" w:cs="宋体"/>
                <w:color w:val="464646"/>
                <w:kern w:val="0"/>
                <w:sz w:val="18"/>
                <w:szCs w:val="18"/>
              </w:rPr>
            </w:pPr>
            <w:r w:rsidRPr="005F6111">
              <w:rPr>
                <w:rFonts w:ascii="Verdana" w:eastAsia="宋体" w:hAnsi="Verdana" w:cs="宋体"/>
                <w:color w:val="464646"/>
                <w:kern w:val="0"/>
                <w:sz w:val="18"/>
                <w:szCs w:val="18"/>
              </w:rPr>
              <w:t>邮政编码</w:t>
            </w:r>
          </w:p>
        </w:tc>
        <w:tc>
          <w:tcPr>
            <w:tcW w:w="907" w:type="pct"/>
            <w:hideMark/>
          </w:tcPr>
          <w:p w:rsidR="005F6111" w:rsidRPr="005F6111" w:rsidRDefault="005F6111" w:rsidP="005F6111">
            <w:pPr>
              <w:widowControl/>
              <w:spacing w:after="75" w:line="270" w:lineRule="atLeast"/>
              <w:jc w:val="center"/>
              <w:rPr>
                <w:rFonts w:ascii="Verdana" w:eastAsia="宋体" w:hAnsi="Verdana" w:cs="宋体"/>
                <w:color w:val="464646"/>
                <w:kern w:val="0"/>
                <w:sz w:val="18"/>
                <w:szCs w:val="18"/>
              </w:rPr>
            </w:pPr>
            <w:r w:rsidRPr="005F6111">
              <w:rPr>
                <w:rFonts w:ascii="Verdana" w:eastAsia="宋体" w:hAnsi="Verdana" w:cs="宋体"/>
                <w:color w:val="464646"/>
                <w:kern w:val="0"/>
                <w:sz w:val="18"/>
                <w:szCs w:val="18"/>
              </w:rPr>
              <w:t> </w:t>
            </w:r>
          </w:p>
        </w:tc>
      </w:tr>
      <w:tr w:rsidR="005F6111" w:rsidRPr="005F6111" w:rsidTr="005F6111">
        <w:tc>
          <w:tcPr>
            <w:tcW w:w="855" w:type="pct"/>
            <w:gridSpan w:val="2"/>
            <w:hideMark/>
          </w:tcPr>
          <w:p w:rsidR="005F6111" w:rsidRPr="005F6111" w:rsidRDefault="005F6111" w:rsidP="005F6111">
            <w:pPr>
              <w:widowControl/>
              <w:spacing w:after="75" w:line="270" w:lineRule="atLeast"/>
              <w:jc w:val="center"/>
              <w:rPr>
                <w:rFonts w:ascii="Verdana" w:eastAsia="宋体" w:hAnsi="Verdana" w:cs="宋体"/>
                <w:color w:val="464646"/>
                <w:kern w:val="0"/>
                <w:sz w:val="18"/>
                <w:szCs w:val="18"/>
              </w:rPr>
            </w:pPr>
            <w:r w:rsidRPr="005F6111">
              <w:rPr>
                <w:rFonts w:ascii="Verdana" w:eastAsia="宋体" w:hAnsi="Verdana" w:cs="宋体"/>
                <w:color w:val="464646"/>
                <w:kern w:val="0"/>
                <w:sz w:val="18"/>
                <w:szCs w:val="18"/>
              </w:rPr>
              <w:t>办公电话</w:t>
            </w:r>
          </w:p>
        </w:tc>
        <w:tc>
          <w:tcPr>
            <w:tcW w:w="904" w:type="pct"/>
            <w:gridSpan w:val="3"/>
            <w:hideMark/>
          </w:tcPr>
          <w:p w:rsidR="005F6111" w:rsidRPr="005F6111" w:rsidRDefault="005F6111" w:rsidP="005F6111">
            <w:pPr>
              <w:widowControl/>
              <w:spacing w:after="75" w:line="270" w:lineRule="atLeast"/>
              <w:jc w:val="center"/>
              <w:rPr>
                <w:rFonts w:ascii="Verdana" w:eastAsia="宋体" w:hAnsi="Verdana" w:cs="宋体"/>
                <w:color w:val="464646"/>
                <w:kern w:val="0"/>
                <w:sz w:val="18"/>
                <w:szCs w:val="18"/>
              </w:rPr>
            </w:pPr>
            <w:r w:rsidRPr="005F6111">
              <w:rPr>
                <w:rFonts w:ascii="Verdana" w:eastAsia="宋体" w:hAnsi="Verdana" w:cs="宋体"/>
                <w:color w:val="464646"/>
                <w:kern w:val="0"/>
                <w:sz w:val="18"/>
                <w:szCs w:val="18"/>
              </w:rPr>
              <w:t> </w:t>
            </w:r>
          </w:p>
        </w:tc>
        <w:tc>
          <w:tcPr>
            <w:tcW w:w="702" w:type="pct"/>
            <w:gridSpan w:val="3"/>
            <w:hideMark/>
          </w:tcPr>
          <w:p w:rsidR="005F6111" w:rsidRPr="005F6111" w:rsidRDefault="005F6111" w:rsidP="005F6111">
            <w:pPr>
              <w:widowControl/>
              <w:spacing w:after="75" w:line="270" w:lineRule="atLeast"/>
              <w:jc w:val="center"/>
              <w:rPr>
                <w:rFonts w:ascii="Verdana" w:eastAsia="宋体" w:hAnsi="Verdana" w:cs="宋体"/>
                <w:color w:val="464646"/>
                <w:kern w:val="0"/>
                <w:sz w:val="18"/>
                <w:szCs w:val="18"/>
              </w:rPr>
            </w:pPr>
            <w:r w:rsidRPr="005F6111">
              <w:rPr>
                <w:rFonts w:ascii="Verdana" w:eastAsia="宋体" w:hAnsi="Verdana" w:cs="宋体"/>
                <w:color w:val="464646"/>
                <w:kern w:val="0"/>
                <w:sz w:val="18"/>
                <w:szCs w:val="18"/>
              </w:rPr>
              <w:t>手</w:t>
            </w:r>
            <w:r w:rsidRPr="005F6111">
              <w:rPr>
                <w:rFonts w:ascii="Verdana" w:eastAsia="宋体" w:hAnsi="Verdana" w:cs="宋体"/>
                <w:color w:val="464646"/>
                <w:kern w:val="0"/>
                <w:sz w:val="18"/>
                <w:szCs w:val="18"/>
              </w:rPr>
              <w:t>    </w:t>
            </w:r>
            <w:r w:rsidRPr="005F6111">
              <w:rPr>
                <w:rFonts w:ascii="Verdana" w:eastAsia="宋体" w:hAnsi="Verdana" w:cs="宋体"/>
                <w:color w:val="464646"/>
                <w:kern w:val="0"/>
                <w:sz w:val="18"/>
                <w:szCs w:val="18"/>
              </w:rPr>
              <w:t>机</w:t>
            </w:r>
          </w:p>
        </w:tc>
        <w:tc>
          <w:tcPr>
            <w:tcW w:w="1007" w:type="pct"/>
            <w:gridSpan w:val="2"/>
            <w:hideMark/>
          </w:tcPr>
          <w:p w:rsidR="005F6111" w:rsidRPr="005F6111" w:rsidRDefault="005F6111" w:rsidP="005F6111">
            <w:pPr>
              <w:widowControl/>
              <w:spacing w:after="75" w:line="270" w:lineRule="atLeast"/>
              <w:jc w:val="center"/>
              <w:rPr>
                <w:rFonts w:ascii="Verdana" w:eastAsia="宋体" w:hAnsi="Verdana" w:cs="宋体"/>
                <w:color w:val="464646"/>
                <w:kern w:val="0"/>
                <w:sz w:val="18"/>
                <w:szCs w:val="18"/>
              </w:rPr>
            </w:pPr>
            <w:r w:rsidRPr="005F6111">
              <w:rPr>
                <w:rFonts w:ascii="Verdana" w:eastAsia="宋体" w:hAnsi="Verdana" w:cs="宋体"/>
                <w:color w:val="464646"/>
                <w:kern w:val="0"/>
                <w:sz w:val="18"/>
                <w:szCs w:val="18"/>
              </w:rPr>
              <w:t> </w:t>
            </w:r>
          </w:p>
        </w:tc>
        <w:tc>
          <w:tcPr>
            <w:tcW w:w="624" w:type="pct"/>
            <w:gridSpan w:val="2"/>
            <w:hideMark/>
          </w:tcPr>
          <w:p w:rsidR="005F6111" w:rsidRPr="005F6111" w:rsidRDefault="005F6111" w:rsidP="005F6111">
            <w:pPr>
              <w:widowControl/>
              <w:spacing w:after="75" w:line="270" w:lineRule="atLeast"/>
              <w:jc w:val="center"/>
              <w:rPr>
                <w:rFonts w:ascii="Verdana" w:eastAsia="宋体" w:hAnsi="Verdana" w:cs="宋体"/>
                <w:color w:val="464646"/>
                <w:kern w:val="0"/>
                <w:sz w:val="18"/>
                <w:szCs w:val="18"/>
              </w:rPr>
            </w:pPr>
            <w:r w:rsidRPr="005F6111">
              <w:rPr>
                <w:rFonts w:ascii="Verdana" w:eastAsia="宋体" w:hAnsi="Verdana" w:cs="宋体"/>
                <w:color w:val="464646"/>
                <w:kern w:val="0"/>
                <w:sz w:val="18"/>
                <w:szCs w:val="18"/>
              </w:rPr>
              <w:t>QQ</w:t>
            </w:r>
            <w:r w:rsidRPr="005F6111">
              <w:rPr>
                <w:rFonts w:ascii="Verdana" w:eastAsia="宋体" w:hAnsi="Verdana" w:cs="宋体"/>
                <w:color w:val="464646"/>
                <w:kern w:val="0"/>
                <w:sz w:val="18"/>
                <w:szCs w:val="18"/>
              </w:rPr>
              <w:t>号</w:t>
            </w:r>
          </w:p>
        </w:tc>
        <w:tc>
          <w:tcPr>
            <w:tcW w:w="907" w:type="pct"/>
            <w:hideMark/>
          </w:tcPr>
          <w:p w:rsidR="005F6111" w:rsidRPr="005F6111" w:rsidRDefault="005F6111" w:rsidP="005F6111">
            <w:pPr>
              <w:widowControl/>
              <w:spacing w:after="75" w:line="270" w:lineRule="atLeast"/>
              <w:jc w:val="left"/>
              <w:rPr>
                <w:rFonts w:ascii="Verdana" w:eastAsia="宋体" w:hAnsi="Verdana" w:cs="宋体"/>
                <w:color w:val="464646"/>
                <w:kern w:val="0"/>
                <w:sz w:val="18"/>
                <w:szCs w:val="18"/>
              </w:rPr>
            </w:pPr>
            <w:r w:rsidRPr="005F6111">
              <w:rPr>
                <w:rFonts w:ascii="Verdana" w:eastAsia="宋体" w:hAnsi="Verdana" w:cs="宋体"/>
                <w:color w:val="464646"/>
                <w:kern w:val="0"/>
                <w:sz w:val="18"/>
                <w:szCs w:val="18"/>
              </w:rPr>
              <w:t> </w:t>
            </w:r>
          </w:p>
        </w:tc>
      </w:tr>
      <w:tr w:rsidR="005F6111" w:rsidRPr="005F6111" w:rsidTr="005F6111">
        <w:tc>
          <w:tcPr>
            <w:tcW w:w="855" w:type="pct"/>
            <w:gridSpan w:val="2"/>
            <w:hideMark/>
          </w:tcPr>
          <w:p w:rsidR="005F6111" w:rsidRPr="005F6111" w:rsidRDefault="005F6111" w:rsidP="005F6111">
            <w:pPr>
              <w:widowControl/>
              <w:spacing w:after="75" w:line="270" w:lineRule="atLeast"/>
              <w:jc w:val="center"/>
              <w:rPr>
                <w:rFonts w:ascii="Verdana" w:eastAsia="宋体" w:hAnsi="Verdana" w:cs="宋体"/>
                <w:color w:val="464646"/>
                <w:kern w:val="0"/>
                <w:sz w:val="18"/>
                <w:szCs w:val="18"/>
              </w:rPr>
            </w:pPr>
            <w:r w:rsidRPr="005F6111">
              <w:rPr>
                <w:rFonts w:ascii="Verdana" w:eastAsia="宋体" w:hAnsi="Verdana" w:cs="宋体"/>
                <w:color w:val="464646"/>
                <w:kern w:val="0"/>
                <w:sz w:val="18"/>
                <w:szCs w:val="18"/>
              </w:rPr>
              <w:t>传</w:t>
            </w:r>
            <w:r w:rsidRPr="005F6111">
              <w:rPr>
                <w:rFonts w:ascii="Verdana" w:eastAsia="宋体" w:hAnsi="Verdana" w:cs="宋体"/>
                <w:color w:val="464646"/>
                <w:kern w:val="0"/>
                <w:sz w:val="18"/>
                <w:szCs w:val="18"/>
              </w:rPr>
              <w:t>    </w:t>
            </w:r>
            <w:r w:rsidRPr="005F6111">
              <w:rPr>
                <w:rFonts w:ascii="Verdana" w:eastAsia="宋体" w:hAnsi="Verdana" w:cs="宋体"/>
                <w:color w:val="464646"/>
                <w:kern w:val="0"/>
                <w:sz w:val="18"/>
                <w:szCs w:val="18"/>
              </w:rPr>
              <w:t>真</w:t>
            </w:r>
          </w:p>
        </w:tc>
        <w:tc>
          <w:tcPr>
            <w:tcW w:w="904" w:type="pct"/>
            <w:gridSpan w:val="3"/>
            <w:hideMark/>
          </w:tcPr>
          <w:p w:rsidR="005F6111" w:rsidRPr="005F6111" w:rsidRDefault="005F6111" w:rsidP="005F6111">
            <w:pPr>
              <w:widowControl/>
              <w:spacing w:after="75" w:line="270" w:lineRule="atLeast"/>
              <w:jc w:val="center"/>
              <w:rPr>
                <w:rFonts w:ascii="Verdana" w:eastAsia="宋体" w:hAnsi="Verdana" w:cs="宋体"/>
                <w:color w:val="464646"/>
                <w:kern w:val="0"/>
                <w:sz w:val="18"/>
                <w:szCs w:val="18"/>
              </w:rPr>
            </w:pPr>
            <w:r w:rsidRPr="005F6111">
              <w:rPr>
                <w:rFonts w:ascii="Verdana" w:eastAsia="宋体" w:hAnsi="Verdana" w:cs="宋体"/>
                <w:color w:val="464646"/>
                <w:kern w:val="0"/>
                <w:sz w:val="18"/>
                <w:szCs w:val="18"/>
              </w:rPr>
              <w:t> </w:t>
            </w:r>
          </w:p>
        </w:tc>
        <w:tc>
          <w:tcPr>
            <w:tcW w:w="702" w:type="pct"/>
            <w:gridSpan w:val="3"/>
            <w:hideMark/>
          </w:tcPr>
          <w:p w:rsidR="005F6111" w:rsidRPr="005F6111" w:rsidRDefault="005F6111" w:rsidP="005F6111">
            <w:pPr>
              <w:widowControl/>
              <w:spacing w:after="75" w:line="270" w:lineRule="atLeast"/>
              <w:jc w:val="center"/>
              <w:rPr>
                <w:rFonts w:ascii="Verdana" w:eastAsia="宋体" w:hAnsi="Verdana" w:cs="宋体"/>
                <w:color w:val="464646"/>
                <w:kern w:val="0"/>
                <w:sz w:val="18"/>
                <w:szCs w:val="18"/>
              </w:rPr>
            </w:pPr>
            <w:r w:rsidRPr="005F6111">
              <w:rPr>
                <w:rFonts w:ascii="Verdana" w:eastAsia="宋体" w:hAnsi="Verdana" w:cs="宋体"/>
                <w:color w:val="464646"/>
                <w:kern w:val="0"/>
                <w:sz w:val="18"/>
                <w:szCs w:val="18"/>
              </w:rPr>
              <w:t>电子信箱</w:t>
            </w:r>
          </w:p>
        </w:tc>
        <w:tc>
          <w:tcPr>
            <w:tcW w:w="2538" w:type="pct"/>
            <w:gridSpan w:val="5"/>
            <w:hideMark/>
          </w:tcPr>
          <w:p w:rsidR="005F6111" w:rsidRPr="005F6111" w:rsidRDefault="005F6111" w:rsidP="005F6111">
            <w:pPr>
              <w:widowControl/>
              <w:spacing w:after="75" w:line="270" w:lineRule="atLeast"/>
              <w:jc w:val="center"/>
              <w:rPr>
                <w:rFonts w:ascii="Verdana" w:eastAsia="宋体" w:hAnsi="Verdana" w:cs="宋体"/>
                <w:color w:val="464646"/>
                <w:kern w:val="0"/>
                <w:sz w:val="18"/>
                <w:szCs w:val="18"/>
              </w:rPr>
            </w:pPr>
            <w:r w:rsidRPr="005F6111">
              <w:rPr>
                <w:rFonts w:ascii="Verdana" w:eastAsia="宋体" w:hAnsi="Verdana" w:cs="宋体"/>
                <w:color w:val="464646"/>
                <w:kern w:val="0"/>
                <w:sz w:val="18"/>
                <w:szCs w:val="18"/>
              </w:rPr>
              <w:t> </w:t>
            </w:r>
          </w:p>
        </w:tc>
      </w:tr>
      <w:tr w:rsidR="005F6111" w:rsidRPr="005F6111" w:rsidTr="005F6111">
        <w:trPr>
          <w:trHeight w:val="1827"/>
        </w:trPr>
        <w:tc>
          <w:tcPr>
            <w:tcW w:w="855" w:type="pct"/>
            <w:gridSpan w:val="2"/>
            <w:hideMark/>
          </w:tcPr>
          <w:p w:rsidR="005F6111" w:rsidRPr="005F6111" w:rsidRDefault="005F6111" w:rsidP="005F6111">
            <w:pPr>
              <w:widowControl/>
              <w:spacing w:after="75" w:line="270" w:lineRule="atLeast"/>
              <w:jc w:val="center"/>
              <w:rPr>
                <w:rFonts w:ascii="Verdana" w:eastAsia="宋体" w:hAnsi="Verdana" w:cs="宋体"/>
                <w:color w:val="464646"/>
                <w:kern w:val="0"/>
                <w:sz w:val="18"/>
                <w:szCs w:val="18"/>
              </w:rPr>
            </w:pPr>
            <w:r w:rsidRPr="005F6111">
              <w:rPr>
                <w:rFonts w:ascii="Verdana" w:eastAsia="宋体" w:hAnsi="Verdana" w:cs="宋体"/>
                <w:color w:val="464646"/>
                <w:kern w:val="0"/>
                <w:sz w:val="18"/>
                <w:szCs w:val="18"/>
              </w:rPr>
              <w:t>工作经历</w:t>
            </w:r>
          </w:p>
        </w:tc>
        <w:tc>
          <w:tcPr>
            <w:tcW w:w="4145" w:type="pct"/>
            <w:gridSpan w:val="11"/>
            <w:hideMark/>
          </w:tcPr>
          <w:p w:rsidR="005F6111" w:rsidRPr="005F6111" w:rsidRDefault="005F6111" w:rsidP="005F6111">
            <w:pPr>
              <w:widowControl/>
              <w:spacing w:after="75" w:line="270" w:lineRule="atLeast"/>
              <w:jc w:val="center"/>
              <w:rPr>
                <w:rFonts w:ascii="Verdana" w:eastAsia="宋体" w:hAnsi="Verdana" w:cs="宋体"/>
                <w:color w:val="464646"/>
                <w:kern w:val="0"/>
                <w:sz w:val="18"/>
                <w:szCs w:val="18"/>
              </w:rPr>
            </w:pPr>
            <w:r w:rsidRPr="005F6111">
              <w:rPr>
                <w:rFonts w:ascii="Verdana" w:eastAsia="宋体" w:hAnsi="Verdana" w:cs="宋体"/>
                <w:color w:val="464646"/>
                <w:kern w:val="0"/>
                <w:sz w:val="18"/>
                <w:szCs w:val="18"/>
              </w:rPr>
              <w:t> </w:t>
            </w:r>
          </w:p>
        </w:tc>
      </w:tr>
      <w:tr w:rsidR="005F6111" w:rsidRPr="005F6111" w:rsidTr="005F6111">
        <w:trPr>
          <w:trHeight w:val="2018"/>
        </w:trPr>
        <w:tc>
          <w:tcPr>
            <w:tcW w:w="855" w:type="pct"/>
            <w:gridSpan w:val="2"/>
            <w:hideMark/>
          </w:tcPr>
          <w:p w:rsidR="005F6111" w:rsidRPr="005F6111" w:rsidRDefault="005F6111" w:rsidP="005F6111">
            <w:pPr>
              <w:widowControl/>
              <w:spacing w:after="75" w:line="270" w:lineRule="atLeast"/>
              <w:jc w:val="center"/>
              <w:rPr>
                <w:rFonts w:ascii="Verdana" w:eastAsia="宋体" w:hAnsi="Verdana" w:cs="宋体"/>
                <w:color w:val="464646"/>
                <w:kern w:val="0"/>
                <w:sz w:val="18"/>
                <w:szCs w:val="18"/>
              </w:rPr>
            </w:pPr>
            <w:r w:rsidRPr="005F6111">
              <w:rPr>
                <w:rFonts w:ascii="Verdana" w:eastAsia="宋体" w:hAnsi="Verdana" w:cs="宋体"/>
                <w:color w:val="464646"/>
                <w:kern w:val="0"/>
                <w:sz w:val="18"/>
                <w:szCs w:val="18"/>
              </w:rPr>
              <w:t>主</w:t>
            </w:r>
            <w:r w:rsidRPr="005F6111">
              <w:rPr>
                <w:rFonts w:ascii="Verdana" w:eastAsia="宋体" w:hAnsi="Verdana" w:cs="宋体"/>
                <w:color w:val="464646"/>
                <w:kern w:val="0"/>
                <w:sz w:val="18"/>
                <w:szCs w:val="18"/>
              </w:rPr>
              <w:t>  </w:t>
            </w:r>
            <w:r w:rsidRPr="005F6111">
              <w:rPr>
                <w:rFonts w:ascii="Verdana" w:eastAsia="宋体" w:hAnsi="Verdana" w:cs="宋体"/>
                <w:color w:val="464646"/>
                <w:kern w:val="0"/>
                <w:sz w:val="18"/>
                <w:szCs w:val="18"/>
              </w:rPr>
              <w:t>要</w:t>
            </w:r>
          </w:p>
          <w:p w:rsidR="005F6111" w:rsidRPr="005F6111" w:rsidRDefault="005F6111" w:rsidP="005F6111">
            <w:pPr>
              <w:widowControl/>
              <w:spacing w:after="75" w:line="270" w:lineRule="atLeast"/>
              <w:jc w:val="center"/>
              <w:rPr>
                <w:rFonts w:ascii="Verdana" w:eastAsia="宋体" w:hAnsi="Verdana" w:cs="宋体"/>
                <w:color w:val="464646"/>
                <w:kern w:val="0"/>
                <w:sz w:val="18"/>
                <w:szCs w:val="18"/>
              </w:rPr>
            </w:pPr>
            <w:r w:rsidRPr="005F6111">
              <w:rPr>
                <w:rFonts w:ascii="Verdana" w:eastAsia="宋体" w:hAnsi="Verdana" w:cs="宋体"/>
                <w:color w:val="464646"/>
                <w:kern w:val="0"/>
                <w:sz w:val="18"/>
                <w:szCs w:val="18"/>
              </w:rPr>
              <w:t>培训经历</w:t>
            </w:r>
          </w:p>
        </w:tc>
        <w:tc>
          <w:tcPr>
            <w:tcW w:w="4145" w:type="pct"/>
            <w:gridSpan w:val="11"/>
            <w:hideMark/>
          </w:tcPr>
          <w:p w:rsidR="005F6111" w:rsidRPr="005F6111" w:rsidRDefault="005F6111" w:rsidP="005F6111">
            <w:pPr>
              <w:widowControl/>
              <w:spacing w:after="75" w:line="270" w:lineRule="atLeast"/>
              <w:jc w:val="center"/>
              <w:rPr>
                <w:rFonts w:ascii="Verdana" w:eastAsia="宋体" w:hAnsi="Verdana" w:cs="宋体"/>
                <w:color w:val="464646"/>
                <w:kern w:val="0"/>
                <w:sz w:val="18"/>
                <w:szCs w:val="18"/>
              </w:rPr>
            </w:pPr>
            <w:r w:rsidRPr="005F6111">
              <w:rPr>
                <w:rFonts w:ascii="Verdana" w:eastAsia="宋体" w:hAnsi="Verdana" w:cs="宋体"/>
                <w:color w:val="464646"/>
                <w:kern w:val="0"/>
                <w:sz w:val="18"/>
                <w:szCs w:val="18"/>
              </w:rPr>
              <w:t> </w:t>
            </w:r>
          </w:p>
        </w:tc>
      </w:tr>
      <w:tr w:rsidR="005F6111" w:rsidRPr="005F6111" w:rsidTr="005F6111">
        <w:trPr>
          <w:trHeight w:val="1700"/>
        </w:trPr>
        <w:tc>
          <w:tcPr>
            <w:tcW w:w="855" w:type="pct"/>
            <w:gridSpan w:val="2"/>
            <w:hideMark/>
          </w:tcPr>
          <w:p w:rsidR="005F6111" w:rsidRPr="005F6111" w:rsidRDefault="005F6111" w:rsidP="005F6111">
            <w:pPr>
              <w:widowControl/>
              <w:spacing w:after="75" w:line="270" w:lineRule="atLeast"/>
              <w:jc w:val="center"/>
              <w:rPr>
                <w:rFonts w:ascii="Verdana" w:eastAsia="宋体" w:hAnsi="Verdana" w:cs="宋体"/>
                <w:color w:val="464646"/>
                <w:kern w:val="0"/>
                <w:sz w:val="18"/>
                <w:szCs w:val="18"/>
              </w:rPr>
            </w:pPr>
            <w:r w:rsidRPr="005F6111">
              <w:rPr>
                <w:rFonts w:ascii="Verdana" w:eastAsia="宋体" w:hAnsi="Verdana" w:cs="宋体"/>
                <w:color w:val="464646"/>
                <w:kern w:val="0"/>
                <w:sz w:val="18"/>
                <w:szCs w:val="18"/>
              </w:rPr>
              <w:t>学校党委</w:t>
            </w:r>
          </w:p>
          <w:p w:rsidR="005F6111" w:rsidRPr="005F6111" w:rsidRDefault="005F6111" w:rsidP="005F6111">
            <w:pPr>
              <w:widowControl/>
              <w:spacing w:after="75" w:line="270" w:lineRule="atLeast"/>
              <w:jc w:val="center"/>
              <w:rPr>
                <w:rFonts w:ascii="Verdana" w:eastAsia="宋体" w:hAnsi="Verdana" w:cs="宋体"/>
                <w:color w:val="464646"/>
                <w:kern w:val="0"/>
                <w:sz w:val="18"/>
                <w:szCs w:val="18"/>
              </w:rPr>
            </w:pPr>
            <w:r w:rsidRPr="005F6111">
              <w:rPr>
                <w:rFonts w:ascii="Verdana" w:eastAsia="宋体" w:hAnsi="Verdana" w:cs="宋体"/>
                <w:color w:val="464646"/>
                <w:kern w:val="0"/>
                <w:sz w:val="18"/>
                <w:szCs w:val="18"/>
              </w:rPr>
              <w:t>选送意见</w:t>
            </w:r>
          </w:p>
        </w:tc>
        <w:tc>
          <w:tcPr>
            <w:tcW w:w="4145" w:type="pct"/>
            <w:gridSpan w:val="11"/>
            <w:hideMark/>
          </w:tcPr>
          <w:p w:rsidR="005F6111" w:rsidRDefault="005F6111" w:rsidP="005F6111">
            <w:pPr>
              <w:widowControl/>
              <w:spacing w:after="75" w:line="270" w:lineRule="atLeast"/>
              <w:jc w:val="center"/>
              <w:rPr>
                <w:rFonts w:ascii="Verdana" w:eastAsia="宋体" w:hAnsi="Verdana" w:cs="宋体"/>
                <w:color w:val="464646"/>
                <w:kern w:val="0"/>
                <w:sz w:val="18"/>
                <w:szCs w:val="18"/>
              </w:rPr>
            </w:pPr>
            <w:r w:rsidRPr="005F6111">
              <w:rPr>
                <w:rFonts w:ascii="Verdana" w:eastAsia="宋体" w:hAnsi="Verdana" w:cs="宋体"/>
                <w:color w:val="464646"/>
                <w:kern w:val="0"/>
                <w:sz w:val="18"/>
                <w:szCs w:val="18"/>
              </w:rPr>
              <w:t> </w:t>
            </w:r>
          </w:p>
          <w:p w:rsidR="005F6111" w:rsidRPr="005F6111" w:rsidRDefault="005F6111" w:rsidP="005F6111">
            <w:pPr>
              <w:widowControl/>
              <w:spacing w:after="75" w:line="270" w:lineRule="atLeast"/>
              <w:jc w:val="center"/>
              <w:rPr>
                <w:rFonts w:ascii="Verdana" w:eastAsia="宋体" w:hAnsi="Verdana" w:cs="宋体"/>
                <w:color w:val="464646"/>
                <w:kern w:val="0"/>
                <w:sz w:val="18"/>
                <w:szCs w:val="18"/>
              </w:rPr>
            </w:pPr>
          </w:p>
          <w:p w:rsidR="005F6111" w:rsidRPr="005F6111" w:rsidRDefault="005F6111" w:rsidP="005F6111">
            <w:pPr>
              <w:widowControl/>
              <w:spacing w:after="75" w:line="270" w:lineRule="atLeast"/>
              <w:jc w:val="center"/>
              <w:rPr>
                <w:rFonts w:ascii="Verdana" w:eastAsia="宋体" w:hAnsi="Verdana" w:cs="宋体"/>
                <w:color w:val="464646"/>
                <w:kern w:val="0"/>
                <w:sz w:val="18"/>
                <w:szCs w:val="18"/>
              </w:rPr>
            </w:pPr>
            <w:r w:rsidRPr="005F6111">
              <w:rPr>
                <w:rFonts w:ascii="Verdana" w:eastAsia="宋体" w:hAnsi="Verdana" w:cs="宋体"/>
                <w:color w:val="464646"/>
                <w:kern w:val="0"/>
                <w:sz w:val="18"/>
                <w:szCs w:val="18"/>
              </w:rPr>
              <w:t>                                           </w:t>
            </w:r>
            <w:r w:rsidRPr="005F6111">
              <w:rPr>
                <w:rFonts w:ascii="Verdana" w:eastAsia="宋体" w:hAnsi="Verdana" w:cs="宋体"/>
                <w:color w:val="464646"/>
                <w:kern w:val="0"/>
                <w:sz w:val="18"/>
                <w:szCs w:val="18"/>
              </w:rPr>
              <w:t>单位盖章</w:t>
            </w:r>
          </w:p>
          <w:p w:rsidR="005F6111" w:rsidRPr="005F6111" w:rsidRDefault="005F6111" w:rsidP="005F6111">
            <w:pPr>
              <w:widowControl/>
              <w:spacing w:after="75" w:line="270" w:lineRule="atLeast"/>
              <w:jc w:val="center"/>
              <w:rPr>
                <w:rFonts w:ascii="Verdana" w:eastAsia="宋体" w:hAnsi="Verdana" w:cs="宋体"/>
                <w:color w:val="464646"/>
                <w:kern w:val="0"/>
                <w:sz w:val="18"/>
                <w:szCs w:val="18"/>
              </w:rPr>
            </w:pPr>
            <w:r w:rsidRPr="005F6111">
              <w:rPr>
                <w:rFonts w:ascii="Verdana" w:eastAsia="宋体" w:hAnsi="Verdana" w:cs="宋体"/>
                <w:color w:val="464646"/>
                <w:kern w:val="0"/>
                <w:sz w:val="18"/>
                <w:szCs w:val="18"/>
              </w:rPr>
              <w:t>                                           </w:t>
            </w:r>
            <w:r w:rsidRPr="005F6111">
              <w:rPr>
                <w:rFonts w:ascii="Verdana" w:eastAsia="宋体" w:hAnsi="Verdana" w:cs="宋体"/>
                <w:color w:val="464646"/>
                <w:kern w:val="0"/>
                <w:sz w:val="18"/>
                <w:szCs w:val="18"/>
              </w:rPr>
              <w:t>年</w:t>
            </w:r>
            <w:r w:rsidRPr="005F6111">
              <w:rPr>
                <w:rFonts w:ascii="Verdana" w:eastAsia="宋体" w:hAnsi="Verdana" w:cs="宋体"/>
                <w:color w:val="464646"/>
                <w:kern w:val="0"/>
                <w:sz w:val="18"/>
                <w:szCs w:val="18"/>
              </w:rPr>
              <w:t>     </w:t>
            </w:r>
            <w:r w:rsidRPr="005F6111">
              <w:rPr>
                <w:rFonts w:ascii="Verdana" w:eastAsia="宋体" w:hAnsi="Verdana" w:cs="宋体"/>
                <w:color w:val="464646"/>
                <w:kern w:val="0"/>
                <w:sz w:val="18"/>
                <w:szCs w:val="18"/>
              </w:rPr>
              <w:t>月</w:t>
            </w:r>
            <w:r w:rsidRPr="005F6111">
              <w:rPr>
                <w:rFonts w:ascii="Verdana" w:eastAsia="宋体" w:hAnsi="Verdana" w:cs="宋体"/>
                <w:color w:val="464646"/>
                <w:kern w:val="0"/>
                <w:sz w:val="18"/>
                <w:szCs w:val="18"/>
              </w:rPr>
              <w:t>     </w:t>
            </w:r>
            <w:r w:rsidRPr="005F6111">
              <w:rPr>
                <w:rFonts w:ascii="Verdana" w:eastAsia="宋体" w:hAnsi="Verdana" w:cs="宋体"/>
                <w:color w:val="464646"/>
                <w:kern w:val="0"/>
                <w:sz w:val="18"/>
                <w:szCs w:val="18"/>
              </w:rPr>
              <w:t>日</w:t>
            </w:r>
          </w:p>
        </w:tc>
      </w:tr>
      <w:tr w:rsidR="005F6111" w:rsidRPr="005F6111" w:rsidTr="005F6111">
        <w:trPr>
          <w:trHeight w:val="1964"/>
        </w:trPr>
        <w:tc>
          <w:tcPr>
            <w:tcW w:w="855" w:type="pct"/>
            <w:gridSpan w:val="2"/>
            <w:hideMark/>
          </w:tcPr>
          <w:p w:rsidR="005F6111" w:rsidRPr="005F6111" w:rsidRDefault="005F6111" w:rsidP="005F6111">
            <w:pPr>
              <w:widowControl/>
              <w:spacing w:after="75" w:line="270" w:lineRule="atLeast"/>
              <w:jc w:val="center"/>
              <w:rPr>
                <w:rFonts w:ascii="Verdana" w:eastAsia="宋体" w:hAnsi="Verdana" w:cs="宋体"/>
                <w:color w:val="464646"/>
                <w:kern w:val="0"/>
                <w:sz w:val="18"/>
                <w:szCs w:val="18"/>
              </w:rPr>
            </w:pPr>
            <w:r w:rsidRPr="005F6111">
              <w:rPr>
                <w:rFonts w:ascii="Verdana" w:eastAsia="宋体" w:hAnsi="Verdana" w:cs="宋体"/>
                <w:color w:val="464646"/>
                <w:kern w:val="0"/>
                <w:sz w:val="18"/>
                <w:szCs w:val="18"/>
              </w:rPr>
              <w:t>省级教育工作部门审核意见</w:t>
            </w:r>
          </w:p>
        </w:tc>
        <w:tc>
          <w:tcPr>
            <w:tcW w:w="4145" w:type="pct"/>
            <w:gridSpan w:val="11"/>
            <w:hideMark/>
          </w:tcPr>
          <w:p w:rsidR="005F6111" w:rsidRDefault="005F6111" w:rsidP="005F6111">
            <w:pPr>
              <w:widowControl/>
              <w:spacing w:after="75" w:line="270" w:lineRule="atLeast"/>
              <w:jc w:val="center"/>
              <w:rPr>
                <w:rFonts w:ascii="Verdana" w:eastAsia="宋体" w:hAnsi="Verdana" w:cs="宋体"/>
                <w:color w:val="464646"/>
                <w:kern w:val="0"/>
                <w:sz w:val="18"/>
                <w:szCs w:val="18"/>
              </w:rPr>
            </w:pPr>
            <w:r w:rsidRPr="005F6111">
              <w:rPr>
                <w:rFonts w:ascii="Verdana" w:eastAsia="宋体" w:hAnsi="Verdana" w:cs="宋体"/>
                <w:color w:val="464646"/>
                <w:kern w:val="0"/>
                <w:sz w:val="18"/>
                <w:szCs w:val="18"/>
              </w:rPr>
              <w:t>                                </w:t>
            </w:r>
          </w:p>
          <w:p w:rsidR="005F6111" w:rsidRDefault="005F6111" w:rsidP="005F6111">
            <w:pPr>
              <w:widowControl/>
              <w:spacing w:after="75" w:line="270" w:lineRule="atLeast"/>
              <w:jc w:val="center"/>
              <w:rPr>
                <w:rFonts w:ascii="Verdana" w:eastAsia="宋体" w:hAnsi="Verdana" w:cs="宋体"/>
                <w:color w:val="464646"/>
                <w:kern w:val="0"/>
                <w:sz w:val="18"/>
                <w:szCs w:val="18"/>
              </w:rPr>
            </w:pPr>
          </w:p>
          <w:p w:rsidR="005F6111" w:rsidRPr="005F6111" w:rsidRDefault="005F6111" w:rsidP="005F6111">
            <w:pPr>
              <w:widowControl/>
              <w:spacing w:after="75" w:line="270" w:lineRule="atLeast"/>
              <w:jc w:val="center"/>
              <w:rPr>
                <w:rFonts w:ascii="Verdana" w:eastAsia="宋体" w:hAnsi="Verdana" w:cs="宋体"/>
                <w:color w:val="464646"/>
                <w:kern w:val="0"/>
                <w:sz w:val="18"/>
                <w:szCs w:val="18"/>
              </w:rPr>
            </w:pPr>
            <w:r w:rsidRPr="005F6111">
              <w:rPr>
                <w:rFonts w:ascii="Verdana" w:eastAsia="宋体" w:hAnsi="Verdana" w:cs="宋体"/>
                <w:color w:val="464646"/>
                <w:kern w:val="0"/>
                <w:sz w:val="18"/>
                <w:szCs w:val="18"/>
              </w:rPr>
              <w:t>       </w:t>
            </w:r>
          </w:p>
          <w:p w:rsidR="005F6111" w:rsidRPr="005F6111" w:rsidRDefault="005F6111" w:rsidP="005F6111">
            <w:pPr>
              <w:widowControl/>
              <w:spacing w:after="75" w:line="270" w:lineRule="atLeast"/>
              <w:jc w:val="center"/>
              <w:rPr>
                <w:rFonts w:ascii="Verdana" w:eastAsia="宋体" w:hAnsi="Verdana" w:cs="宋体"/>
                <w:color w:val="464646"/>
                <w:kern w:val="0"/>
                <w:sz w:val="18"/>
                <w:szCs w:val="18"/>
              </w:rPr>
            </w:pPr>
            <w:r w:rsidRPr="005F6111">
              <w:rPr>
                <w:rFonts w:ascii="Verdana" w:eastAsia="宋体" w:hAnsi="Verdana" w:cs="宋体"/>
                <w:color w:val="464646"/>
                <w:kern w:val="0"/>
                <w:sz w:val="18"/>
                <w:szCs w:val="18"/>
              </w:rPr>
              <w:t>                                           </w:t>
            </w:r>
            <w:r w:rsidRPr="005F6111">
              <w:rPr>
                <w:rFonts w:ascii="Verdana" w:eastAsia="宋体" w:hAnsi="Verdana" w:cs="宋体"/>
                <w:color w:val="464646"/>
                <w:kern w:val="0"/>
                <w:sz w:val="18"/>
                <w:szCs w:val="18"/>
              </w:rPr>
              <w:t>单位盖章</w:t>
            </w:r>
          </w:p>
          <w:p w:rsidR="005F6111" w:rsidRPr="005F6111" w:rsidRDefault="005F6111" w:rsidP="005F6111">
            <w:pPr>
              <w:widowControl/>
              <w:spacing w:after="75" w:line="270" w:lineRule="atLeast"/>
              <w:jc w:val="center"/>
              <w:rPr>
                <w:rFonts w:ascii="Verdana" w:eastAsia="宋体" w:hAnsi="Verdana" w:cs="宋体"/>
                <w:color w:val="464646"/>
                <w:kern w:val="0"/>
                <w:sz w:val="18"/>
                <w:szCs w:val="18"/>
              </w:rPr>
            </w:pPr>
            <w:r w:rsidRPr="005F6111">
              <w:rPr>
                <w:rFonts w:ascii="Verdana" w:eastAsia="宋体" w:hAnsi="Verdana" w:cs="宋体"/>
                <w:color w:val="464646"/>
                <w:kern w:val="0"/>
                <w:sz w:val="18"/>
                <w:szCs w:val="18"/>
              </w:rPr>
              <w:t>                                           </w:t>
            </w:r>
            <w:r w:rsidRPr="005F6111">
              <w:rPr>
                <w:rFonts w:ascii="Verdana" w:eastAsia="宋体" w:hAnsi="Verdana" w:cs="宋体"/>
                <w:color w:val="464646"/>
                <w:kern w:val="0"/>
                <w:sz w:val="18"/>
                <w:szCs w:val="18"/>
              </w:rPr>
              <w:t>年</w:t>
            </w:r>
            <w:r w:rsidRPr="005F6111">
              <w:rPr>
                <w:rFonts w:ascii="Verdana" w:eastAsia="宋体" w:hAnsi="Verdana" w:cs="宋体"/>
                <w:color w:val="464646"/>
                <w:kern w:val="0"/>
                <w:sz w:val="18"/>
                <w:szCs w:val="18"/>
              </w:rPr>
              <w:t>     </w:t>
            </w:r>
            <w:r w:rsidRPr="005F6111">
              <w:rPr>
                <w:rFonts w:ascii="Verdana" w:eastAsia="宋体" w:hAnsi="Verdana" w:cs="宋体"/>
                <w:color w:val="464646"/>
                <w:kern w:val="0"/>
                <w:sz w:val="18"/>
                <w:szCs w:val="18"/>
              </w:rPr>
              <w:t>月</w:t>
            </w:r>
            <w:r w:rsidRPr="005F6111">
              <w:rPr>
                <w:rFonts w:ascii="Verdana" w:eastAsia="宋体" w:hAnsi="Verdana" w:cs="宋体"/>
                <w:color w:val="464646"/>
                <w:kern w:val="0"/>
                <w:sz w:val="18"/>
                <w:szCs w:val="18"/>
              </w:rPr>
              <w:t>     </w:t>
            </w:r>
            <w:r w:rsidRPr="005F6111">
              <w:rPr>
                <w:rFonts w:ascii="Verdana" w:eastAsia="宋体" w:hAnsi="Verdana" w:cs="宋体"/>
                <w:color w:val="464646"/>
                <w:kern w:val="0"/>
                <w:sz w:val="18"/>
                <w:szCs w:val="18"/>
              </w:rPr>
              <w:t>日</w:t>
            </w:r>
          </w:p>
        </w:tc>
      </w:tr>
    </w:tbl>
    <w:p w:rsidR="005F6111" w:rsidRPr="00436891" w:rsidRDefault="005F6111" w:rsidP="00436891">
      <w:pPr>
        <w:rPr>
          <w:rFonts w:ascii="黑体" w:eastAsia="黑体" w:hAnsi="黑体"/>
          <w:szCs w:val="21"/>
        </w:rPr>
      </w:pPr>
    </w:p>
    <w:p w:rsidR="00C37B56" w:rsidRPr="00436891" w:rsidRDefault="00436891" w:rsidP="00436891">
      <w:pPr>
        <w:rPr>
          <w:rFonts w:ascii="黑体" w:eastAsia="黑体" w:hAnsi="黑体"/>
          <w:szCs w:val="21"/>
        </w:rPr>
      </w:pPr>
      <w:r w:rsidRPr="00436891">
        <w:rPr>
          <w:rFonts w:ascii="黑体" w:eastAsia="黑体" w:hAnsi="黑体"/>
          <w:szCs w:val="21"/>
        </w:rPr>
        <w:t>说明：此登记表将作为学员档案保存，请认真填写核对，字迹工整，盖章有效。请将此表填好并贴好照片于2013年10月18日（周五）前传真（可先</w:t>
      </w:r>
      <w:proofErr w:type="gramStart"/>
      <w:r w:rsidRPr="00436891">
        <w:rPr>
          <w:rFonts w:ascii="黑体" w:eastAsia="黑体" w:hAnsi="黑体"/>
          <w:szCs w:val="21"/>
        </w:rPr>
        <w:t>复印再</w:t>
      </w:r>
      <w:proofErr w:type="gramEnd"/>
      <w:r w:rsidRPr="00436891">
        <w:rPr>
          <w:rFonts w:ascii="黑体" w:eastAsia="黑体" w:hAnsi="黑体"/>
          <w:szCs w:val="21"/>
        </w:rPr>
        <w:t>传真）并发送电子版至教育部高校辅导员培训和研修基地（广西师范大学）（zhangyajing2002@163.com），报到时提交原件。</w:t>
      </w:r>
    </w:p>
    <w:sectPr w:rsidR="00C37B56" w:rsidRPr="00436891" w:rsidSect="00436891">
      <w:pgSz w:w="11906" w:h="16838"/>
      <w:pgMar w:top="1134" w:right="1418" w:bottom="1134"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529D" w:rsidRDefault="006F529D" w:rsidP="00215D4A">
      <w:r>
        <w:separator/>
      </w:r>
    </w:p>
  </w:endnote>
  <w:endnote w:type="continuationSeparator" w:id="0">
    <w:p w:rsidR="006F529D" w:rsidRDefault="006F529D" w:rsidP="00215D4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大标宋简体">
    <w:altName w:val="Arial Unicode MS"/>
    <w:charset w:val="86"/>
    <w:family w:val="script"/>
    <w:pitch w:val="fixed"/>
    <w:sig w:usb0="00000000"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529D" w:rsidRDefault="006F529D" w:rsidP="00215D4A">
      <w:r>
        <w:separator/>
      </w:r>
    </w:p>
  </w:footnote>
  <w:footnote w:type="continuationSeparator" w:id="0">
    <w:p w:rsidR="006F529D" w:rsidRDefault="006F529D" w:rsidP="00215D4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36891"/>
    <w:rsid w:val="00082C16"/>
    <w:rsid w:val="001F008E"/>
    <w:rsid w:val="00215D4A"/>
    <w:rsid w:val="00436891"/>
    <w:rsid w:val="005F6111"/>
    <w:rsid w:val="006F529D"/>
    <w:rsid w:val="00C37B5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2C1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36891"/>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436891"/>
  </w:style>
  <w:style w:type="character" w:styleId="a4">
    <w:name w:val="Strong"/>
    <w:basedOn w:val="a0"/>
    <w:uiPriority w:val="22"/>
    <w:qFormat/>
    <w:rsid w:val="00436891"/>
    <w:rPr>
      <w:b/>
      <w:bCs/>
    </w:rPr>
  </w:style>
  <w:style w:type="character" w:styleId="a5">
    <w:name w:val="Hyperlink"/>
    <w:basedOn w:val="a0"/>
    <w:uiPriority w:val="99"/>
    <w:semiHidden/>
    <w:unhideWhenUsed/>
    <w:rsid w:val="00436891"/>
    <w:rPr>
      <w:color w:val="0000FF"/>
      <w:u w:val="single"/>
    </w:rPr>
  </w:style>
  <w:style w:type="table" w:styleId="a6">
    <w:name w:val="Table Grid"/>
    <w:basedOn w:val="a1"/>
    <w:uiPriority w:val="59"/>
    <w:rsid w:val="004368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Char"/>
    <w:uiPriority w:val="99"/>
    <w:semiHidden/>
    <w:unhideWhenUsed/>
    <w:rsid w:val="00215D4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uiPriority w:val="99"/>
    <w:semiHidden/>
    <w:rsid w:val="00215D4A"/>
    <w:rPr>
      <w:sz w:val="18"/>
      <w:szCs w:val="18"/>
    </w:rPr>
  </w:style>
  <w:style w:type="paragraph" w:styleId="a8">
    <w:name w:val="footer"/>
    <w:basedOn w:val="a"/>
    <w:link w:val="Char0"/>
    <w:uiPriority w:val="99"/>
    <w:semiHidden/>
    <w:unhideWhenUsed/>
    <w:rsid w:val="00215D4A"/>
    <w:pPr>
      <w:tabs>
        <w:tab w:val="center" w:pos="4153"/>
        <w:tab w:val="right" w:pos="8306"/>
      </w:tabs>
      <w:snapToGrid w:val="0"/>
      <w:jc w:val="left"/>
    </w:pPr>
    <w:rPr>
      <w:sz w:val="18"/>
      <w:szCs w:val="18"/>
    </w:rPr>
  </w:style>
  <w:style w:type="character" w:customStyle="1" w:styleId="Char0">
    <w:name w:val="页脚 Char"/>
    <w:basedOn w:val="a0"/>
    <w:link w:val="a8"/>
    <w:uiPriority w:val="99"/>
    <w:semiHidden/>
    <w:rsid w:val="00215D4A"/>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36891"/>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436891"/>
  </w:style>
  <w:style w:type="character" w:styleId="a4">
    <w:name w:val="Strong"/>
    <w:basedOn w:val="a0"/>
    <w:uiPriority w:val="22"/>
    <w:qFormat/>
    <w:rsid w:val="00436891"/>
    <w:rPr>
      <w:b/>
      <w:bCs/>
    </w:rPr>
  </w:style>
  <w:style w:type="character" w:styleId="a5">
    <w:name w:val="Hyperlink"/>
    <w:basedOn w:val="a0"/>
    <w:uiPriority w:val="99"/>
    <w:semiHidden/>
    <w:unhideWhenUsed/>
    <w:rsid w:val="00436891"/>
    <w:rPr>
      <w:color w:val="0000FF"/>
      <w:u w:val="single"/>
    </w:rPr>
  </w:style>
  <w:style w:type="table" w:styleId="a6">
    <w:name w:val="Table Grid"/>
    <w:basedOn w:val="a1"/>
    <w:uiPriority w:val="59"/>
    <w:rsid w:val="004368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47064973">
      <w:bodyDiv w:val="1"/>
      <w:marLeft w:val="0"/>
      <w:marRight w:val="0"/>
      <w:marTop w:val="0"/>
      <w:marBottom w:val="0"/>
      <w:divBdr>
        <w:top w:val="none" w:sz="0" w:space="0" w:color="auto"/>
        <w:left w:val="none" w:sz="0" w:space="0" w:color="auto"/>
        <w:bottom w:val="none" w:sz="0" w:space="0" w:color="auto"/>
        <w:right w:val="none" w:sz="0" w:space="0" w:color="auto"/>
      </w:divBdr>
    </w:div>
    <w:div w:id="811143811">
      <w:bodyDiv w:val="1"/>
      <w:marLeft w:val="0"/>
      <w:marRight w:val="0"/>
      <w:marTop w:val="0"/>
      <w:marBottom w:val="0"/>
      <w:divBdr>
        <w:top w:val="none" w:sz="0" w:space="0" w:color="auto"/>
        <w:left w:val="none" w:sz="0" w:space="0" w:color="auto"/>
        <w:bottom w:val="none" w:sz="0" w:space="0" w:color="auto"/>
        <w:right w:val="none" w:sz="0" w:space="0" w:color="auto"/>
      </w:divBdr>
    </w:div>
    <w:div w:id="1400208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otnotes" Target="footnotes.xml"/>
  <Relationship Id="rId5" Type="http://schemas.openxmlformats.org/officeDocument/2006/relationships/endnotes" Target="endnotes.xml"/>
  <Relationship Id="rId6" Type="http://schemas.openxmlformats.org/officeDocument/2006/relationships/fontTable" Target="fontTable.xml"/>
  <Relationship Id="rId7" Type="http://schemas.openxmlformats.org/officeDocument/2006/relationships/theme" Target="theme/theme1.xml"/>
  <Relationship Id="rId8" Type="http://schemas.microsoft.com/office/2007/relationships/stylesWithEffects" Target="stylesWithEffect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5</Pages>
  <Words>374</Words>
  <Characters>2138</Characters>
  <Application>Microsoft Office Word</Application>
  <DocSecurity>0</DocSecurity>
  <Lines>17</Lines>
  <Paragraphs>5</Paragraphs>
  <ScaleCrop>false</ScaleCrop>
  <Company/>
  <LinksUpToDate>false</LinksUpToDate>
  <CharactersWithSpaces>2507</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2013-10-08T01:04:00Z</dcterms:created>
  <dc:creator>XSC419</dc:creator>
  <lastModifiedBy>赵盈(07048)</lastModifiedBy>
  <dcterms:modified xsi:type="dcterms:W3CDTF">2013-10-08T01:36:00Z</dcterms:modified>
  <revision>4</revision>
</coreProperties>
</file>