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AB" w:rsidRPr="002614AB" w:rsidRDefault="002614AB" w:rsidP="002614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关于选拔</w:t>
      </w: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2016</w:t>
      </w:r>
      <w:r w:rsidRPr="002614AB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届本科毕业生推免担任专职辅导员的通知</w:t>
      </w:r>
    </w:p>
    <w:p w:rsidR="002614AB" w:rsidRPr="002614AB" w:rsidRDefault="002614AB" w:rsidP="002614AB">
      <w:pPr>
        <w:widowControl/>
        <w:ind w:firstLineChars="200" w:firstLine="560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136342" w:rsidRDefault="002614AB" w:rsidP="002614AB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根据同济大学《关于进一步加强和改进辅导员队伍建设的若干意见》，学校将在</w:t>
      </w:r>
      <w:r>
        <w:rPr>
          <w:rFonts w:ascii="宋体" w:eastAsia="宋体" w:hAnsi="宋体" w:cs="宋体" w:hint="eastAsia"/>
          <w:kern w:val="0"/>
          <w:sz w:val="28"/>
          <w:szCs w:val="28"/>
        </w:rPr>
        <w:t>2016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年应届优秀本科毕业生中</w:t>
      </w:r>
      <w:r w:rsidR="00136342">
        <w:rPr>
          <w:rFonts w:ascii="宋体" w:eastAsia="宋体" w:hAnsi="宋体" w:cs="宋体" w:hint="eastAsia"/>
          <w:kern w:val="0"/>
          <w:sz w:val="28"/>
          <w:szCs w:val="28"/>
        </w:rPr>
        <w:t>公开选聘专职辅导员。按照学校人事人才工作的建设要求，该选拔工作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与学校管理干部队伍建设相结合，</w:t>
      </w:r>
      <w:r w:rsidR="00136342">
        <w:rPr>
          <w:rFonts w:ascii="宋体" w:eastAsia="宋体" w:hAnsi="宋体" w:cs="宋体" w:hint="eastAsia"/>
          <w:kern w:val="0"/>
          <w:sz w:val="28"/>
          <w:szCs w:val="28"/>
        </w:rPr>
        <w:t>入选人员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在从事学生工作满两年后，</w:t>
      </w:r>
      <w:r w:rsidR="00136342">
        <w:rPr>
          <w:rFonts w:ascii="宋体" w:eastAsia="宋体" w:hAnsi="宋体" w:cs="宋体" w:hint="eastAsia"/>
          <w:kern w:val="0"/>
          <w:sz w:val="28"/>
          <w:szCs w:val="28"/>
        </w:rPr>
        <w:t>进行人岗匹配，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部分人员</w:t>
      </w:r>
      <w:r w:rsidR="00136342">
        <w:rPr>
          <w:rFonts w:ascii="宋体" w:eastAsia="宋体" w:hAnsi="宋体" w:cs="宋体" w:hint="eastAsia"/>
          <w:kern w:val="0"/>
          <w:sz w:val="28"/>
          <w:szCs w:val="28"/>
        </w:rPr>
        <w:t>将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补充至学校管理干部队伍</w:t>
      </w:r>
      <w:r w:rsidR="00136342">
        <w:rPr>
          <w:rFonts w:ascii="宋体" w:eastAsia="宋体" w:hAnsi="宋体" w:cs="宋体" w:hint="eastAsia"/>
          <w:kern w:val="0"/>
          <w:sz w:val="28"/>
          <w:szCs w:val="28"/>
        </w:rPr>
        <w:t>中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614AB" w:rsidRPr="002614AB" w:rsidRDefault="002614AB" w:rsidP="002614AB">
      <w:pPr>
        <w:widowControl/>
        <w:ind w:firstLineChars="200" w:firstLine="560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今年选聘名额为10名。</w:t>
      </w:r>
    </w:p>
    <w:p w:rsidR="002614AB" w:rsidRPr="002614AB" w:rsidRDefault="00136342" w:rsidP="002614AB">
      <w:pPr>
        <w:widowControl/>
        <w:spacing w:line="288" w:lineRule="auto"/>
        <w:ind w:left="480" w:right="28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一、</w:t>
      </w:r>
      <w:r w:rsidR="002614AB" w:rsidRPr="002614AB">
        <w:rPr>
          <w:rFonts w:ascii="宋体" w:eastAsia="宋体" w:hAnsi="宋体" w:cs="宋体" w:hint="eastAsia"/>
          <w:b/>
          <w:kern w:val="0"/>
          <w:sz w:val="28"/>
          <w:szCs w:val="28"/>
        </w:rPr>
        <w:t>选聘条件</w:t>
      </w:r>
    </w:p>
    <w:p w:rsidR="002614AB" w:rsidRPr="002614AB" w:rsidRDefault="002614AB" w:rsidP="002614AB">
      <w:pPr>
        <w:widowControl/>
        <w:tabs>
          <w:tab w:val="num" w:pos="1082"/>
        </w:tabs>
        <w:spacing w:line="288" w:lineRule="auto"/>
        <w:ind w:leftChars="400" w:left="840" w:rightChars="13" w:right="27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1.</w:t>
      </w:r>
      <w:r w:rsidRPr="002614A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中共党员；</w:t>
      </w:r>
    </w:p>
    <w:p w:rsidR="002614AB" w:rsidRPr="002614AB" w:rsidRDefault="002614AB" w:rsidP="002614AB">
      <w:pPr>
        <w:widowControl/>
        <w:tabs>
          <w:tab w:val="num" w:pos="1082"/>
        </w:tabs>
        <w:spacing w:line="288" w:lineRule="auto"/>
        <w:ind w:leftChars="400" w:left="840" w:rightChars="13" w:right="27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2.</w:t>
      </w:r>
      <w:r w:rsidRPr="002614A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担任过班长、支部书记或其它主要学生干部两年以上；</w:t>
      </w:r>
    </w:p>
    <w:p w:rsidR="002614AB" w:rsidRPr="002614AB" w:rsidRDefault="002614AB" w:rsidP="002614AB">
      <w:pPr>
        <w:widowControl/>
        <w:tabs>
          <w:tab w:val="num" w:pos="1082"/>
        </w:tabs>
        <w:spacing w:line="288" w:lineRule="auto"/>
        <w:ind w:leftChars="400" w:left="840" w:rightChars="13" w:right="27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3.</w:t>
      </w:r>
      <w:r w:rsidRPr="002614A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具有较强的组织管理能力；</w:t>
      </w:r>
    </w:p>
    <w:p w:rsidR="002614AB" w:rsidRPr="002614AB" w:rsidRDefault="002614AB" w:rsidP="002614AB">
      <w:pPr>
        <w:widowControl/>
        <w:tabs>
          <w:tab w:val="num" w:pos="1082"/>
        </w:tabs>
        <w:spacing w:line="288" w:lineRule="auto"/>
        <w:ind w:leftChars="400" w:left="840" w:rightChars="13" w:right="27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4.</w:t>
      </w:r>
      <w:r w:rsidRPr="002614A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本科学习期间平均绩点达到3.5以上且名列前茅；</w:t>
      </w:r>
    </w:p>
    <w:p w:rsidR="002614AB" w:rsidRPr="002614AB" w:rsidRDefault="002614AB" w:rsidP="002614AB">
      <w:pPr>
        <w:widowControl/>
        <w:tabs>
          <w:tab w:val="num" w:pos="1082"/>
        </w:tabs>
        <w:spacing w:line="288" w:lineRule="auto"/>
        <w:ind w:leftChars="400" w:left="840" w:rightChars="13" w:right="27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5.</w:t>
      </w:r>
      <w:r w:rsidRPr="002614A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愿意从事专职辅导员工作。</w:t>
      </w:r>
    </w:p>
    <w:p w:rsidR="002614AB" w:rsidRPr="002614AB" w:rsidRDefault="002614AB" w:rsidP="002614AB">
      <w:pPr>
        <w:widowControl/>
        <w:spacing w:line="288" w:lineRule="auto"/>
        <w:ind w:left="480" w:right="28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b/>
          <w:kern w:val="0"/>
          <w:sz w:val="28"/>
          <w:szCs w:val="28"/>
        </w:rPr>
        <w:t>二、选聘程序</w:t>
      </w:r>
    </w:p>
    <w:p w:rsidR="002614AB" w:rsidRPr="002614AB" w:rsidRDefault="002614AB" w:rsidP="002614AB">
      <w:pPr>
        <w:widowControl/>
        <w:spacing w:line="288" w:lineRule="auto"/>
        <w:ind w:left="900" w:right="28" w:hanging="420"/>
        <w:rPr>
          <w:rFonts w:ascii="Arial" w:eastAsia="宋体" w:hAnsi="Arial" w:cs="Arial"/>
          <w:kern w:val="0"/>
          <w:sz w:val="18"/>
          <w:szCs w:val="18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1.</w:t>
      </w:r>
      <w:r w:rsidRPr="002614A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="00136342">
        <w:rPr>
          <w:rFonts w:ascii="宋体" w:eastAsia="宋体" w:hAnsi="宋体" w:cs="Arial" w:hint="eastAsia"/>
          <w:kern w:val="0"/>
          <w:sz w:val="28"/>
          <w:szCs w:val="28"/>
        </w:rPr>
        <w:t>申请者本人向所在院系</w:t>
      </w:r>
      <w:r w:rsidRPr="002614AB">
        <w:rPr>
          <w:rFonts w:ascii="宋体" w:eastAsia="宋体" w:hAnsi="宋体" w:cs="Arial" w:hint="eastAsia"/>
          <w:kern w:val="0"/>
          <w:sz w:val="28"/>
          <w:szCs w:val="28"/>
        </w:rPr>
        <w:t>递交书面申请，填写并上交《专职辅导员聘任审批表》。</w:t>
      </w:r>
    </w:p>
    <w:p w:rsidR="002614AB" w:rsidRPr="002614AB" w:rsidRDefault="002614AB" w:rsidP="002614AB">
      <w:pPr>
        <w:widowControl/>
        <w:spacing w:line="288" w:lineRule="auto"/>
        <w:ind w:left="900" w:right="28" w:hanging="420"/>
        <w:rPr>
          <w:rFonts w:ascii="Arial" w:eastAsia="宋体" w:hAnsi="Arial" w:cs="Arial"/>
          <w:kern w:val="0"/>
          <w:sz w:val="18"/>
          <w:szCs w:val="18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2.</w:t>
      </w:r>
      <w:r w:rsidRPr="002614A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="00136342">
        <w:rPr>
          <w:rFonts w:ascii="宋体" w:eastAsia="宋体" w:hAnsi="宋体" w:cs="Arial" w:hint="eastAsia"/>
          <w:kern w:val="0"/>
          <w:sz w:val="28"/>
          <w:szCs w:val="28"/>
        </w:rPr>
        <w:t>经院系选拔推荐，</w:t>
      </w:r>
      <w:r w:rsidRPr="002614AB">
        <w:rPr>
          <w:rFonts w:ascii="宋体" w:eastAsia="宋体" w:hAnsi="宋体" w:cs="Arial" w:hint="eastAsia"/>
          <w:kern w:val="0"/>
          <w:sz w:val="28"/>
          <w:szCs w:val="28"/>
        </w:rPr>
        <w:t>9月</w:t>
      </w:r>
      <w:r w:rsidR="000D3F4A">
        <w:rPr>
          <w:rFonts w:ascii="宋体" w:eastAsia="宋体" w:hAnsi="宋体" w:cs="Arial" w:hint="eastAsia"/>
          <w:kern w:val="0"/>
          <w:sz w:val="28"/>
          <w:szCs w:val="28"/>
        </w:rPr>
        <w:t>8</w:t>
      </w:r>
      <w:r w:rsidRPr="002614AB">
        <w:rPr>
          <w:rFonts w:ascii="宋体" w:eastAsia="宋体" w:hAnsi="宋体" w:cs="Arial" w:hint="eastAsia"/>
          <w:kern w:val="0"/>
          <w:sz w:val="28"/>
          <w:szCs w:val="28"/>
        </w:rPr>
        <w:t>日</w:t>
      </w:r>
      <w:r w:rsidR="000D3F4A">
        <w:rPr>
          <w:rFonts w:ascii="宋体" w:eastAsia="宋体" w:hAnsi="宋体" w:cs="Arial" w:hint="eastAsia"/>
          <w:kern w:val="0"/>
          <w:sz w:val="28"/>
          <w:szCs w:val="28"/>
        </w:rPr>
        <w:t>17</w:t>
      </w:r>
      <w:r w:rsidRPr="002614AB">
        <w:rPr>
          <w:rFonts w:ascii="宋体" w:eastAsia="宋体" w:hAnsi="宋体" w:cs="Arial" w:hint="eastAsia"/>
          <w:kern w:val="0"/>
          <w:sz w:val="28"/>
          <w:szCs w:val="28"/>
        </w:rPr>
        <w:t>:00</w:t>
      </w:r>
      <w:r w:rsidR="00136342">
        <w:rPr>
          <w:rFonts w:ascii="宋体" w:eastAsia="宋体" w:hAnsi="宋体" w:cs="Arial" w:hint="eastAsia"/>
          <w:kern w:val="0"/>
          <w:sz w:val="28"/>
          <w:szCs w:val="28"/>
        </w:rPr>
        <w:t>前将申请人个人申请及《专职辅导员聘任审批表》一并送党委学生工作部思想政治教育</w:t>
      </w:r>
      <w:r w:rsidRPr="002614AB">
        <w:rPr>
          <w:rFonts w:ascii="宋体" w:eastAsia="宋体" w:hAnsi="宋体" w:cs="Arial" w:hint="eastAsia"/>
          <w:kern w:val="0"/>
          <w:sz w:val="28"/>
          <w:szCs w:val="28"/>
        </w:rPr>
        <w:t>科（行政北楼</w:t>
      </w:r>
      <w:r>
        <w:rPr>
          <w:rFonts w:ascii="宋体" w:eastAsia="宋体" w:hAnsi="宋体" w:cs="Arial" w:hint="eastAsia"/>
          <w:kern w:val="0"/>
          <w:sz w:val="28"/>
          <w:szCs w:val="28"/>
        </w:rPr>
        <w:t>419</w:t>
      </w:r>
      <w:r w:rsidRPr="002614AB">
        <w:rPr>
          <w:rFonts w:ascii="宋体" w:eastAsia="宋体" w:hAnsi="宋体" w:cs="Arial" w:hint="eastAsia"/>
          <w:kern w:val="0"/>
          <w:sz w:val="28"/>
          <w:szCs w:val="28"/>
        </w:rPr>
        <w:t>室）。</w:t>
      </w:r>
      <w:bookmarkStart w:id="0" w:name="OLE_LINK1"/>
      <w:bookmarkStart w:id="1" w:name="OLE_LINK2"/>
    </w:p>
    <w:p w:rsidR="002614AB" w:rsidRPr="002614AB" w:rsidRDefault="002614AB" w:rsidP="002614AB">
      <w:pPr>
        <w:widowControl/>
        <w:spacing w:line="288" w:lineRule="auto"/>
        <w:ind w:left="900" w:right="28" w:hanging="420"/>
        <w:rPr>
          <w:rFonts w:ascii="Arial" w:eastAsia="宋体" w:hAnsi="Arial" w:cs="Arial"/>
          <w:kern w:val="0"/>
          <w:sz w:val="18"/>
          <w:szCs w:val="18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3.</w:t>
      </w:r>
      <w:r w:rsidRPr="002614A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Pr="002614AB">
        <w:rPr>
          <w:rFonts w:ascii="宋体" w:eastAsia="宋体" w:hAnsi="宋体" w:cs="Arial" w:hint="eastAsia"/>
          <w:kern w:val="0"/>
          <w:sz w:val="28"/>
          <w:szCs w:val="28"/>
        </w:rPr>
        <w:t>学校选聘工作小组</w:t>
      </w:r>
      <w:bookmarkEnd w:id="0"/>
      <w:bookmarkEnd w:id="1"/>
      <w:r w:rsidR="00136342">
        <w:rPr>
          <w:rFonts w:ascii="宋体" w:eastAsia="宋体" w:hAnsi="宋体" w:cs="Arial" w:hint="eastAsia"/>
          <w:kern w:val="0"/>
          <w:sz w:val="28"/>
          <w:szCs w:val="28"/>
        </w:rPr>
        <w:t>根据院系推荐意见组织考核面试。</w:t>
      </w:r>
      <w:r w:rsidRPr="002614AB">
        <w:rPr>
          <w:rFonts w:ascii="宋体" w:eastAsia="宋体" w:hAnsi="宋体" w:cs="Arial" w:hint="eastAsia"/>
          <w:kern w:val="0"/>
          <w:sz w:val="28"/>
          <w:szCs w:val="28"/>
        </w:rPr>
        <w:t>获得面试资格的申请者，必须按照面试考核要求认真做好自我推荐</w:t>
      </w:r>
      <w:r w:rsidRPr="002614AB">
        <w:rPr>
          <w:rFonts w:ascii="宋体" w:eastAsia="宋体" w:hAnsi="宋体" w:cs="Arial" w:hint="eastAsia"/>
          <w:kern w:val="0"/>
          <w:sz w:val="28"/>
          <w:szCs w:val="28"/>
        </w:rPr>
        <w:lastRenderedPageBreak/>
        <w:t>和当场答辩的准备，选聘工作小组根据面试及综合考核情况确认录取人选。</w:t>
      </w:r>
    </w:p>
    <w:p w:rsidR="002614AB" w:rsidRPr="002614AB" w:rsidRDefault="002614AB" w:rsidP="002614AB">
      <w:pPr>
        <w:widowControl/>
        <w:spacing w:line="288" w:lineRule="auto"/>
        <w:ind w:left="900" w:right="28" w:hanging="420"/>
        <w:rPr>
          <w:rFonts w:ascii="Arial" w:eastAsia="宋体" w:hAnsi="Arial" w:cs="Arial"/>
          <w:kern w:val="0"/>
          <w:sz w:val="18"/>
          <w:szCs w:val="18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4.</w:t>
      </w:r>
      <w:r w:rsidRPr="002614AB">
        <w:rPr>
          <w:rFonts w:ascii="Times New Roman" w:eastAsia="宋体" w:hAnsi="Times New Roman" w:cs="Times New Roman"/>
          <w:kern w:val="0"/>
          <w:sz w:val="14"/>
          <w:szCs w:val="14"/>
        </w:rPr>
        <w:t xml:space="preserve">  </w:t>
      </w:r>
      <w:r w:rsidR="00136342">
        <w:rPr>
          <w:rFonts w:ascii="宋体" w:eastAsia="宋体" w:hAnsi="宋体" w:cs="Arial" w:hint="eastAsia"/>
          <w:kern w:val="0"/>
          <w:sz w:val="28"/>
          <w:szCs w:val="28"/>
        </w:rPr>
        <w:t>录取者名单由党委学生工作部</w:t>
      </w:r>
      <w:r w:rsidRPr="002614AB">
        <w:rPr>
          <w:rFonts w:ascii="宋体" w:eastAsia="宋体" w:hAnsi="宋体" w:cs="Arial" w:hint="eastAsia"/>
          <w:kern w:val="0"/>
          <w:sz w:val="28"/>
          <w:szCs w:val="28"/>
        </w:rPr>
        <w:t>部报学校分管领导，审批后公示并报送相关部门。</w:t>
      </w:r>
    </w:p>
    <w:p w:rsidR="00136342" w:rsidRDefault="00136342" w:rsidP="002614AB">
      <w:pPr>
        <w:widowControl/>
        <w:spacing w:line="288" w:lineRule="auto"/>
        <w:ind w:left="480" w:right="28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2614AB" w:rsidRPr="002614AB" w:rsidRDefault="00BE2722" w:rsidP="002614AB">
      <w:pPr>
        <w:widowControl/>
        <w:spacing w:line="288" w:lineRule="auto"/>
        <w:ind w:left="480" w:right="28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三、其他选聘说明</w:t>
      </w:r>
    </w:p>
    <w:p w:rsidR="002614AB" w:rsidRPr="002614AB" w:rsidRDefault="002614AB" w:rsidP="002614AB">
      <w:pPr>
        <w:widowControl/>
        <w:spacing w:line="288" w:lineRule="auto"/>
        <w:ind w:left="480" w:right="28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1、应聘者经聘任后人事管理方式为人才派遣。</w:t>
      </w:r>
    </w:p>
    <w:p w:rsidR="002614AB" w:rsidRPr="002614AB" w:rsidRDefault="002614AB" w:rsidP="002614AB">
      <w:pPr>
        <w:widowControl/>
        <w:spacing w:line="288" w:lineRule="auto"/>
        <w:ind w:left="480" w:right="28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 w:rsidR="0013634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BE2722">
        <w:rPr>
          <w:rFonts w:ascii="宋体" w:eastAsia="宋体" w:hAnsi="宋体" w:cs="宋体" w:hint="eastAsia"/>
          <w:kern w:val="0"/>
          <w:sz w:val="28"/>
          <w:szCs w:val="28"/>
        </w:rPr>
        <w:t>辅导员受聘后需参加学校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组织的岗</w:t>
      </w:r>
      <w:r w:rsidR="00BE2722">
        <w:rPr>
          <w:rFonts w:ascii="宋体" w:eastAsia="宋体" w:hAnsi="宋体" w:cs="宋体" w:hint="eastAsia"/>
          <w:kern w:val="0"/>
          <w:sz w:val="28"/>
          <w:szCs w:val="28"/>
        </w:rPr>
        <w:t>位实习及各类岗前培训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，经认定合格后方可上岗并获得免试保送研究生资格，研究生学制延长一年。</w:t>
      </w:r>
    </w:p>
    <w:p w:rsidR="002614AB" w:rsidRPr="002614AB" w:rsidRDefault="002614AB" w:rsidP="002614AB">
      <w:pPr>
        <w:widowControl/>
        <w:spacing w:line="288" w:lineRule="auto"/>
        <w:ind w:left="480" w:right="28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3、由于学校研究生培养机制改革，辅导员在职攻读研究生的学费由学校负担一半，其余由辅导员个人或工作单位、攻读研究生学位所在的院系承担。</w:t>
      </w:r>
    </w:p>
    <w:p w:rsidR="002614AB" w:rsidRPr="002614AB" w:rsidRDefault="002614AB" w:rsidP="002614AB">
      <w:pPr>
        <w:widowControl/>
        <w:spacing w:line="288" w:lineRule="auto"/>
        <w:ind w:left="480" w:right="28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4、</w:t>
      </w:r>
      <w:r w:rsidR="00136342">
        <w:rPr>
          <w:rFonts w:ascii="宋体" w:eastAsia="宋体" w:hAnsi="宋体" w:cs="宋体" w:hint="eastAsia"/>
          <w:kern w:val="0"/>
          <w:sz w:val="28"/>
          <w:szCs w:val="28"/>
        </w:rPr>
        <w:t>专职辅导员的聘期一般为四年。专职辅导员应认真履行工作职责，</w:t>
      </w:r>
      <w:r w:rsidR="00BE2722">
        <w:rPr>
          <w:rFonts w:ascii="宋体" w:eastAsia="宋体" w:hAnsi="宋体" w:cs="宋体" w:hint="eastAsia"/>
          <w:kern w:val="0"/>
          <w:sz w:val="28"/>
          <w:szCs w:val="28"/>
        </w:rPr>
        <w:t>对于</w:t>
      </w:r>
      <w:r w:rsidR="00136342">
        <w:rPr>
          <w:rFonts w:ascii="宋体" w:eastAsia="宋体" w:hAnsi="宋体" w:cs="宋体" w:hint="eastAsia"/>
          <w:kern w:val="0"/>
          <w:sz w:val="28"/>
          <w:szCs w:val="28"/>
        </w:rPr>
        <w:t>聘期</w:t>
      </w:r>
      <w:r w:rsidR="00BE2722">
        <w:rPr>
          <w:rFonts w:ascii="宋体" w:eastAsia="宋体" w:hAnsi="宋体" w:cs="宋体" w:hint="eastAsia"/>
          <w:kern w:val="0"/>
          <w:sz w:val="28"/>
          <w:szCs w:val="28"/>
        </w:rPr>
        <w:t>考核不合格的辅导员将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解除聘用，并取消免试保送研究生的资格。</w:t>
      </w:r>
    </w:p>
    <w:p w:rsidR="00136342" w:rsidRDefault="00136342" w:rsidP="002614AB">
      <w:pPr>
        <w:widowControl/>
        <w:spacing w:line="288" w:lineRule="auto"/>
        <w:ind w:left="480" w:right="28"/>
        <w:rPr>
          <w:rFonts w:ascii="宋体" w:eastAsia="宋体" w:hAnsi="宋体" w:cs="宋体"/>
          <w:kern w:val="0"/>
          <w:sz w:val="28"/>
          <w:szCs w:val="28"/>
        </w:rPr>
      </w:pPr>
    </w:p>
    <w:p w:rsidR="00BE2722" w:rsidRDefault="002614AB" w:rsidP="00BE2722">
      <w:pPr>
        <w:widowControl/>
        <w:spacing w:line="288" w:lineRule="auto"/>
        <w:ind w:left="480" w:right="28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四、联系人及电话</w:t>
      </w:r>
    </w:p>
    <w:p w:rsidR="002614AB" w:rsidRPr="002614AB" w:rsidRDefault="00B201CE" w:rsidP="00BE2722">
      <w:pPr>
        <w:widowControl/>
        <w:spacing w:line="288" w:lineRule="auto"/>
        <w:ind w:left="480" w:right="28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联系人：赵老师</w:t>
      </w:r>
      <w:r w:rsidR="002614AB" w:rsidRPr="002614AB">
        <w:rPr>
          <w:rFonts w:ascii="宋体" w:eastAsia="宋体" w:hAnsi="宋体" w:cs="宋体" w:hint="eastAsia"/>
          <w:kern w:val="0"/>
          <w:sz w:val="28"/>
          <w:szCs w:val="28"/>
        </w:rPr>
        <w:t> 电话： 65982756</w:t>
      </w:r>
    </w:p>
    <w:p w:rsidR="002614AB" w:rsidRPr="00B201CE" w:rsidRDefault="00DC121E" w:rsidP="002614AB">
      <w:pPr>
        <w:widowControl/>
        <w:spacing w:line="288" w:lineRule="auto"/>
        <w:ind w:left="480" w:right="28"/>
        <w:rPr>
          <w:rFonts w:ascii="宋体" w:eastAsia="宋体" w:hAnsi="宋体" w:cs="宋体"/>
          <w:b/>
          <w:color w:val="FF0000"/>
          <w:kern w:val="0"/>
          <w:sz w:val="28"/>
          <w:szCs w:val="28"/>
        </w:rPr>
      </w:pPr>
      <w:r w:rsidRPr="00B201CE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[</w:t>
      </w:r>
      <w:r w:rsidRPr="00B201CE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重要说明</w:t>
      </w:r>
      <w:r w:rsidRPr="00B201CE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]：</w:t>
      </w:r>
    </w:p>
    <w:p w:rsidR="00B201CE" w:rsidRPr="008434DC" w:rsidRDefault="00B201CE" w:rsidP="008434DC">
      <w:pPr>
        <w:pStyle w:val="a6"/>
        <w:numPr>
          <w:ilvl w:val="0"/>
          <w:numId w:val="1"/>
        </w:numPr>
        <w:spacing w:line="288" w:lineRule="auto"/>
        <w:ind w:right="28"/>
        <w:rPr>
          <w:sz w:val="28"/>
          <w:szCs w:val="28"/>
        </w:rPr>
      </w:pPr>
      <w:r w:rsidRPr="008434DC">
        <w:rPr>
          <w:sz w:val="28"/>
          <w:szCs w:val="28"/>
        </w:rPr>
        <w:t>7月</w:t>
      </w:r>
      <w:r w:rsidRPr="008434DC">
        <w:rPr>
          <w:rFonts w:hint="eastAsia"/>
          <w:sz w:val="28"/>
          <w:szCs w:val="28"/>
        </w:rPr>
        <w:t>20日-9月2日假期值班期间，投递申请材料请至大学生活动中心一楼学生事务中心。请将材料放入信封袋中，并</w:t>
      </w:r>
      <w:r w:rsidRPr="008434DC">
        <w:rPr>
          <w:rFonts w:hint="eastAsia"/>
          <w:sz w:val="28"/>
          <w:szCs w:val="28"/>
        </w:rPr>
        <w:lastRenderedPageBreak/>
        <w:t>在信封袋上写明：“</w:t>
      </w:r>
      <w:r w:rsidRPr="008434DC">
        <w:rPr>
          <w:rFonts w:ascii="黑体" w:eastAsia="黑体" w:hAnsi="黑体" w:cs="Arial" w:hint="eastAsia"/>
          <w:color w:val="000000"/>
          <w:sz w:val="30"/>
          <w:szCs w:val="30"/>
        </w:rPr>
        <w:t>2016届本科毕业生推免担任专职辅导员</w:t>
      </w:r>
      <w:r w:rsidRPr="008434DC">
        <w:rPr>
          <w:rFonts w:ascii="黑体" w:eastAsia="黑体" w:hAnsi="黑体" w:cs="Arial" w:hint="eastAsia"/>
          <w:color w:val="000000"/>
          <w:sz w:val="30"/>
          <w:szCs w:val="30"/>
        </w:rPr>
        <w:t>申请材料”，思想政治教育科赵老师收。</w:t>
      </w:r>
      <w:bookmarkStart w:id="2" w:name="_GoBack"/>
      <w:bookmarkEnd w:id="2"/>
    </w:p>
    <w:p w:rsidR="00B201CE" w:rsidRPr="008434DC" w:rsidRDefault="00B201CE" w:rsidP="008434DC">
      <w:pPr>
        <w:pStyle w:val="a6"/>
        <w:numPr>
          <w:ilvl w:val="0"/>
          <w:numId w:val="1"/>
        </w:numPr>
        <w:spacing w:line="288" w:lineRule="auto"/>
        <w:ind w:right="28"/>
        <w:rPr>
          <w:rFonts w:hint="eastAsia"/>
          <w:sz w:val="28"/>
          <w:szCs w:val="28"/>
        </w:rPr>
      </w:pPr>
      <w:r w:rsidRPr="008434DC">
        <w:rPr>
          <w:rFonts w:hint="eastAsia"/>
          <w:sz w:val="28"/>
          <w:szCs w:val="28"/>
        </w:rPr>
        <w:t>9月3日-</w:t>
      </w:r>
      <w:r w:rsidRPr="008434DC">
        <w:rPr>
          <w:sz w:val="28"/>
          <w:szCs w:val="28"/>
        </w:rPr>
        <w:t>9月</w:t>
      </w:r>
      <w:r w:rsidRPr="008434DC">
        <w:rPr>
          <w:rFonts w:hint="eastAsia"/>
          <w:sz w:val="28"/>
          <w:szCs w:val="28"/>
        </w:rPr>
        <w:t>8日，投递申请材料请至行政北楼419室（党委学工部思想政治教育科）</w:t>
      </w:r>
    </w:p>
    <w:p w:rsidR="00DC121E" w:rsidRPr="00B201CE" w:rsidRDefault="00DC121E" w:rsidP="002614AB">
      <w:pPr>
        <w:widowControl/>
        <w:spacing w:line="288" w:lineRule="auto"/>
        <w:ind w:left="480" w:right="28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614AB" w:rsidRPr="002614AB" w:rsidRDefault="002614AB" w:rsidP="002614AB">
      <w:pPr>
        <w:widowControl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附件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：</w:t>
      </w:r>
      <w:r w:rsidRPr="002614AB">
        <w:rPr>
          <w:rFonts w:ascii="Calibri" w:eastAsia="宋体" w:hAnsi="Calibri" w:cs="宋体"/>
          <w:kern w:val="0"/>
          <w:sz w:val="24"/>
          <w:szCs w:val="24"/>
        </w:rPr>
        <w:t> </w:t>
      </w:r>
      <w:hyperlink r:id="rId7" w:history="1">
        <w:r w:rsidRPr="002614AB">
          <w:rPr>
            <w:rFonts w:ascii="宋体" w:eastAsia="宋体" w:hAnsi="宋体" w:cs="宋体" w:hint="eastAsia"/>
            <w:color w:val="000000"/>
            <w:kern w:val="0"/>
            <w:sz w:val="28"/>
            <w:szCs w:val="28"/>
          </w:rPr>
          <w:t>同济大学专职辅导员聘任审批表.doc</w:t>
        </w:r>
      </w:hyperlink>
    </w:p>
    <w:p w:rsidR="002614AB" w:rsidRPr="002614AB" w:rsidRDefault="002614AB" w:rsidP="002614AB">
      <w:pPr>
        <w:widowControl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Calibri" w:eastAsia="宋体" w:hAnsi="Calibri" w:cs="宋体"/>
          <w:kern w:val="0"/>
          <w:sz w:val="24"/>
          <w:szCs w:val="24"/>
        </w:rPr>
        <w:t>   </w:t>
      </w:r>
    </w:p>
    <w:p w:rsidR="002614AB" w:rsidRPr="002614AB" w:rsidRDefault="002614AB" w:rsidP="0010175F">
      <w:pPr>
        <w:widowControl/>
        <w:ind w:firstLineChars="2200" w:firstLine="6160"/>
        <w:rPr>
          <w:rFonts w:ascii="宋体" w:eastAsia="宋体" w:hAnsi="宋体" w:cs="宋体"/>
          <w:kern w:val="0"/>
          <w:sz w:val="24"/>
          <w:szCs w:val="24"/>
        </w:rPr>
      </w:pP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党委学生工作部</w:t>
      </w:r>
    </w:p>
    <w:p w:rsidR="000445A8" w:rsidRPr="00BE2722" w:rsidRDefault="002614AB" w:rsidP="00BE2722">
      <w:pPr>
        <w:widowControl/>
        <w:ind w:firstLineChars="700" w:firstLine="19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               2015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BE2722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BE2722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2614AB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0445A8" w:rsidRPr="00BE2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63" w:rsidRDefault="00BB2863" w:rsidP="002614AB">
      <w:r>
        <w:separator/>
      </w:r>
    </w:p>
  </w:endnote>
  <w:endnote w:type="continuationSeparator" w:id="0">
    <w:p w:rsidR="00BB2863" w:rsidRDefault="00BB2863" w:rsidP="0026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63" w:rsidRDefault="00BB2863" w:rsidP="002614AB">
      <w:r>
        <w:separator/>
      </w:r>
    </w:p>
  </w:footnote>
  <w:footnote w:type="continuationSeparator" w:id="0">
    <w:p w:rsidR="00BB2863" w:rsidRDefault="00BB2863" w:rsidP="0026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CC8"/>
    <w:multiLevelType w:val="hybridMultilevel"/>
    <w:tmpl w:val="0EA2E3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C7"/>
    <w:rsid w:val="000D3F4A"/>
    <w:rsid w:val="0010175F"/>
    <w:rsid w:val="00136342"/>
    <w:rsid w:val="002614AB"/>
    <w:rsid w:val="002D3B4B"/>
    <w:rsid w:val="002D4BC7"/>
    <w:rsid w:val="002F6846"/>
    <w:rsid w:val="00577AB1"/>
    <w:rsid w:val="00796081"/>
    <w:rsid w:val="008434DC"/>
    <w:rsid w:val="0096054E"/>
    <w:rsid w:val="00997E76"/>
    <w:rsid w:val="00B201CE"/>
    <w:rsid w:val="00BB2863"/>
    <w:rsid w:val="00BE2722"/>
    <w:rsid w:val="00DC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0A7C6F-1CB5-4593-BC6F-4F52A270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4A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14AB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2614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student.tongji.edu.cn/attachmentDownload.portal?attachmentId=78bd989f-326e-11e4-8577-81c765ed9236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167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2015-06-30T01:47:00Z</dcterms:created>
  <dc:creator>zhao</dc:creator>
  <lastModifiedBy>zhao</lastModifiedBy>
  <dcterms:modified xsi:type="dcterms:W3CDTF">2015-07-10T01:23:00Z</dcterms:modified>
  <revision>6</revision>
</coreProperties>
</file>